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9937" w14:textId="13F7ACE3" w:rsidR="007E242C" w:rsidRPr="00112DB8" w:rsidRDefault="007E242C" w:rsidP="007E242C">
      <w:pPr>
        <w:suppressAutoHyphens/>
        <w:wordWrap w:val="0"/>
        <w:spacing w:line="300" w:lineRule="exact"/>
        <w:jc w:val="left"/>
        <w:textAlignment w:val="baseline"/>
        <w:rPr>
          <w:rFonts w:asciiTheme="majorEastAsia" w:eastAsiaTheme="majorEastAsia" w:hAnsiTheme="majorEastAsia"/>
          <w:color w:val="000000"/>
          <w:spacing w:val="16"/>
          <w:kern w:val="0"/>
          <w:szCs w:val="21"/>
        </w:rPr>
      </w:pPr>
    </w:p>
    <w:tbl>
      <w:tblPr>
        <w:tblW w:w="10035" w:type="dxa"/>
        <w:tblInd w:w="-60" w:type="dxa"/>
        <w:tblLayout w:type="fixed"/>
        <w:tblCellMar>
          <w:left w:w="52" w:type="dxa"/>
          <w:right w:w="52" w:type="dxa"/>
        </w:tblCellMar>
        <w:tblLook w:val="0000" w:firstRow="0" w:lastRow="0" w:firstColumn="0" w:lastColumn="0" w:noHBand="0" w:noVBand="0"/>
      </w:tblPr>
      <w:tblGrid>
        <w:gridCol w:w="10035"/>
      </w:tblGrid>
      <w:tr w:rsidR="007E242C" w:rsidRPr="00112DB8" w14:paraId="03C39812" w14:textId="77777777" w:rsidTr="009C0B00">
        <w:tc>
          <w:tcPr>
            <w:tcW w:w="10035" w:type="dxa"/>
          </w:tcPr>
          <w:p w14:paraId="4D6C9C09" w14:textId="77777777" w:rsidR="007E242C" w:rsidRPr="00112DB8" w:rsidRDefault="007E242C" w:rsidP="009C0B0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5AAAE2EE" w14:textId="77777777" w:rsidR="007E242C" w:rsidRPr="00112DB8" w:rsidRDefault="007E242C" w:rsidP="009C0B00">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hint="eastAsia"/>
                <w:color w:val="000000"/>
                <w:kern w:val="0"/>
                <w:szCs w:val="21"/>
              </w:rPr>
              <w:t>中小企業信用保険法第２条第</w:t>
            </w:r>
            <w:r w:rsidR="003506A7" w:rsidRPr="00112DB8">
              <w:rPr>
                <w:rFonts w:asciiTheme="majorEastAsia" w:eastAsiaTheme="majorEastAsia" w:hAnsiTheme="majorEastAsia" w:cs="ＭＳ ゴシック" w:hint="eastAsia"/>
                <w:color w:val="000000"/>
                <w:kern w:val="0"/>
                <w:szCs w:val="21"/>
              </w:rPr>
              <w:t>５</w:t>
            </w:r>
            <w:r w:rsidRPr="00112DB8">
              <w:rPr>
                <w:rFonts w:asciiTheme="majorEastAsia" w:eastAsiaTheme="majorEastAsia" w:hAnsiTheme="majorEastAsia" w:cs="ＭＳ ゴシック" w:hint="eastAsia"/>
                <w:color w:val="000000"/>
                <w:kern w:val="0"/>
                <w:szCs w:val="21"/>
              </w:rPr>
              <w:t>項第５号の規定による認定申請書（ロ－①）</w:t>
            </w:r>
          </w:p>
          <w:p w14:paraId="68D0A03F" w14:textId="77777777" w:rsidR="007E242C" w:rsidRPr="00112DB8" w:rsidRDefault="007E242C" w:rsidP="009C0B0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26A07E49" w14:textId="77777777" w:rsidR="007E242C" w:rsidRPr="00112DB8" w:rsidRDefault="007E242C" w:rsidP="009C0B00">
            <w:pPr>
              <w:suppressAutoHyphens/>
              <w:kinsoku w:val="0"/>
              <w:wordWrap w:val="0"/>
              <w:overflowPunct w:val="0"/>
              <w:autoSpaceDE w:val="0"/>
              <w:autoSpaceDN w:val="0"/>
              <w:adjustRightInd w:val="0"/>
              <w:spacing w:line="240" w:lineRule="exact"/>
              <w:ind w:rightChars="331" w:right="695"/>
              <w:jc w:val="right"/>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color w:val="000000"/>
                <w:kern w:val="0"/>
                <w:szCs w:val="21"/>
              </w:rPr>
              <w:t xml:space="preserve">                                           </w:t>
            </w:r>
            <w:r w:rsidRPr="00112DB8">
              <w:rPr>
                <w:rFonts w:asciiTheme="majorEastAsia" w:eastAsiaTheme="majorEastAsia" w:hAnsiTheme="majorEastAsia" w:cs="ＭＳ ゴシック" w:hint="eastAsia"/>
                <w:color w:val="000000"/>
                <w:kern w:val="0"/>
                <w:szCs w:val="21"/>
              </w:rPr>
              <w:t xml:space="preserve">　　年　　月　　日</w:t>
            </w:r>
          </w:p>
          <w:p w14:paraId="7619717C" w14:textId="77777777" w:rsidR="007E242C" w:rsidRPr="00112DB8" w:rsidRDefault="007E242C" w:rsidP="009C0B0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4923A060" w14:textId="416C115E" w:rsidR="007E242C" w:rsidRPr="00112DB8" w:rsidRDefault="007E242C" w:rsidP="009C0B0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color w:val="000000"/>
                <w:kern w:val="0"/>
                <w:szCs w:val="21"/>
              </w:rPr>
              <w:t xml:space="preserve"> </w:t>
            </w:r>
            <w:r w:rsidRPr="00112DB8">
              <w:rPr>
                <w:rFonts w:asciiTheme="majorEastAsia" w:eastAsiaTheme="majorEastAsia" w:hAnsiTheme="majorEastAsia" w:cs="ＭＳ ゴシック" w:hint="eastAsia"/>
                <w:color w:val="000000"/>
                <w:kern w:val="0"/>
                <w:szCs w:val="21"/>
              </w:rPr>
              <w:t xml:space="preserve">　</w:t>
            </w:r>
            <w:r w:rsidRPr="00112DB8">
              <w:rPr>
                <w:rFonts w:asciiTheme="majorEastAsia" w:eastAsiaTheme="majorEastAsia" w:hAnsiTheme="majorEastAsia" w:cs="ＭＳ ゴシック"/>
                <w:color w:val="000000"/>
                <w:kern w:val="0"/>
                <w:szCs w:val="21"/>
              </w:rPr>
              <w:t xml:space="preserve"> </w:t>
            </w:r>
            <w:r w:rsidRPr="00112DB8">
              <w:rPr>
                <w:rFonts w:asciiTheme="majorEastAsia" w:eastAsiaTheme="majorEastAsia" w:hAnsiTheme="majorEastAsia" w:cs="ＭＳ ゴシック" w:hint="eastAsia"/>
                <w:color w:val="000000"/>
                <w:kern w:val="0"/>
                <w:szCs w:val="21"/>
              </w:rPr>
              <w:t xml:space="preserve">石狩市長　</w:t>
            </w:r>
            <w:r w:rsidR="007B3B11" w:rsidRPr="00112DB8">
              <w:rPr>
                <w:rFonts w:asciiTheme="majorEastAsia" w:eastAsiaTheme="majorEastAsia" w:hAnsiTheme="majorEastAsia" w:cs="ＭＳ ゴシック" w:hint="eastAsia"/>
                <w:color w:val="000000"/>
                <w:kern w:val="0"/>
                <w:szCs w:val="21"/>
              </w:rPr>
              <w:t>様</w:t>
            </w:r>
          </w:p>
          <w:p w14:paraId="76CC664D" w14:textId="77777777" w:rsidR="007E242C" w:rsidRPr="00112DB8" w:rsidRDefault="007E242C" w:rsidP="009C0B0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1A7D999A" w14:textId="77777777" w:rsidR="007E242C" w:rsidRPr="00112DB8" w:rsidRDefault="007E242C" w:rsidP="009C0B00">
            <w:pPr>
              <w:suppressAutoHyphens/>
              <w:kinsoku w:val="0"/>
              <w:wordWrap w:val="0"/>
              <w:overflowPunct w:val="0"/>
              <w:autoSpaceDE w:val="0"/>
              <w:autoSpaceDN w:val="0"/>
              <w:adjustRightInd w:val="0"/>
              <w:spacing w:line="240" w:lineRule="exact"/>
              <w:ind w:rightChars="447" w:right="939"/>
              <w:jc w:val="right"/>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hint="eastAsia"/>
                <w:color w:val="000000"/>
                <w:kern w:val="0"/>
                <w:szCs w:val="21"/>
              </w:rPr>
              <w:t xml:space="preserve">申請者                             </w:t>
            </w:r>
          </w:p>
          <w:p w14:paraId="5F7A65B6" w14:textId="77777777" w:rsidR="007E242C" w:rsidRPr="00112DB8" w:rsidRDefault="007E242C" w:rsidP="009C0B00">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hint="eastAsia"/>
                <w:color w:val="000000"/>
                <w:kern w:val="0"/>
                <w:szCs w:val="21"/>
                <w:u w:val="single" w:color="000000"/>
              </w:rPr>
              <w:t xml:space="preserve">住　所　　　　　　　　　 　　　　　</w:t>
            </w:r>
          </w:p>
          <w:p w14:paraId="1DD2241E" w14:textId="6B8051C7" w:rsidR="007E242C" w:rsidRPr="00112DB8" w:rsidRDefault="007E242C" w:rsidP="00C55DFC">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hint="eastAsia"/>
                <w:color w:val="000000"/>
                <w:kern w:val="0"/>
                <w:szCs w:val="21"/>
                <w:u w:val="single" w:color="000000"/>
              </w:rPr>
              <w:t xml:space="preserve">氏　名　　　　　　　　　　　　　</w:t>
            </w:r>
            <w:r w:rsidRPr="00112DB8">
              <w:rPr>
                <w:rFonts w:asciiTheme="majorEastAsia" w:eastAsiaTheme="majorEastAsia" w:hAnsiTheme="majorEastAsia" w:cs="ＭＳ ゴシック"/>
                <w:color w:val="000000"/>
                <w:kern w:val="0"/>
                <w:szCs w:val="21"/>
                <w:u w:val="single" w:color="000000"/>
              </w:rPr>
              <w:t xml:space="preserve"> </w:t>
            </w:r>
            <w:r w:rsidR="00731D98">
              <w:rPr>
                <w:rFonts w:asciiTheme="majorEastAsia" w:eastAsiaTheme="majorEastAsia" w:hAnsiTheme="majorEastAsia" w:cs="ＭＳ ゴシック" w:hint="eastAsia"/>
                <w:color w:val="000000"/>
                <w:kern w:val="0"/>
                <w:szCs w:val="21"/>
                <w:u w:val="single" w:color="000000"/>
              </w:rPr>
              <w:t xml:space="preserve">　</w:t>
            </w:r>
          </w:p>
          <w:p w14:paraId="21C042EE" w14:textId="1118538D" w:rsidR="007E242C" w:rsidRPr="00112DB8" w:rsidRDefault="007E242C" w:rsidP="009C0B00">
            <w:pPr>
              <w:suppressAutoHyphens/>
              <w:kinsoku w:val="0"/>
              <w:wordWrap w:val="0"/>
              <w:overflowPunct w:val="0"/>
              <w:autoSpaceDE w:val="0"/>
              <w:autoSpaceDN w:val="0"/>
              <w:adjustRightInd w:val="0"/>
              <w:spacing w:line="240" w:lineRule="exact"/>
              <w:ind w:rightChars="232" w:right="487"/>
              <w:jc w:val="left"/>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hint="eastAsia"/>
                <w:color w:val="000000"/>
                <w:kern w:val="0"/>
                <w:szCs w:val="21"/>
              </w:rPr>
              <w:t xml:space="preserve">　</w:t>
            </w:r>
            <w:r w:rsidR="00112DB8" w:rsidRPr="00112DB8">
              <w:rPr>
                <w:rFonts w:asciiTheme="majorEastAsia" w:eastAsiaTheme="majorEastAsia" w:hAnsiTheme="majorEastAsia"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67D4687E" w14:textId="77777777" w:rsidR="007E242C" w:rsidRPr="00112DB8" w:rsidRDefault="007E242C" w:rsidP="009C0B00">
            <w:pPr>
              <w:pStyle w:val="a3"/>
              <w:jc w:val="left"/>
              <w:rPr>
                <w:rFonts w:asciiTheme="majorEastAsia" w:eastAsiaTheme="majorEastAsia" w:hAnsiTheme="majorEastAsia"/>
              </w:rPr>
            </w:pPr>
            <w:r w:rsidRPr="00112DB8">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7E242C" w:rsidRPr="00112DB8" w14:paraId="02EB9630" w14:textId="77777777" w:rsidTr="009C0B00">
              <w:trPr>
                <w:trHeight w:val="366"/>
              </w:trPr>
              <w:tc>
                <w:tcPr>
                  <w:tcW w:w="3263" w:type="dxa"/>
                  <w:tcBorders>
                    <w:top w:val="single" w:sz="24" w:space="0" w:color="auto"/>
                    <w:left w:val="single" w:sz="24" w:space="0" w:color="auto"/>
                    <w:bottom w:val="single" w:sz="24" w:space="0" w:color="auto"/>
                    <w:right w:val="single" w:sz="24" w:space="0" w:color="auto"/>
                  </w:tcBorders>
                </w:tcPr>
                <w:p w14:paraId="5AB9A747" w14:textId="77777777" w:rsidR="007E242C" w:rsidRPr="00112DB8" w:rsidRDefault="007E242C" w:rsidP="009C0B00">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szCs w:val="21"/>
                    </w:rPr>
                  </w:pPr>
                </w:p>
              </w:tc>
              <w:tc>
                <w:tcPr>
                  <w:tcW w:w="3265" w:type="dxa"/>
                  <w:tcBorders>
                    <w:left w:val="single" w:sz="24" w:space="0" w:color="auto"/>
                  </w:tcBorders>
                </w:tcPr>
                <w:p w14:paraId="1F533226" w14:textId="77777777" w:rsidR="007E242C" w:rsidRPr="00112DB8" w:rsidRDefault="007E242C" w:rsidP="009C0B0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265" w:type="dxa"/>
                </w:tcPr>
                <w:p w14:paraId="55B7B019" w14:textId="77777777" w:rsidR="007E242C" w:rsidRPr="00112DB8" w:rsidRDefault="007E242C" w:rsidP="009C0B0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r>
            <w:tr w:rsidR="007E242C" w:rsidRPr="00112DB8" w14:paraId="12DD6BFB" w14:textId="77777777" w:rsidTr="009C0B00">
              <w:trPr>
                <w:trHeight w:val="381"/>
              </w:trPr>
              <w:tc>
                <w:tcPr>
                  <w:tcW w:w="3263" w:type="dxa"/>
                  <w:tcBorders>
                    <w:top w:val="single" w:sz="24" w:space="0" w:color="auto"/>
                  </w:tcBorders>
                </w:tcPr>
                <w:p w14:paraId="22ED6085" w14:textId="77777777" w:rsidR="007E242C" w:rsidRPr="00112DB8" w:rsidRDefault="007E242C" w:rsidP="009C0B0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265" w:type="dxa"/>
                </w:tcPr>
                <w:p w14:paraId="079C80D3" w14:textId="77777777" w:rsidR="007E242C" w:rsidRPr="00112DB8" w:rsidRDefault="007E242C" w:rsidP="009C0B0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265" w:type="dxa"/>
                </w:tcPr>
                <w:p w14:paraId="1A06D31B" w14:textId="77777777" w:rsidR="007E242C" w:rsidRPr="00112DB8" w:rsidRDefault="007E242C" w:rsidP="009C0B0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r>
          </w:tbl>
          <w:p w14:paraId="5384465D" w14:textId="77777777" w:rsidR="007E242C" w:rsidRPr="00112DB8" w:rsidRDefault="007E242C" w:rsidP="009C0B00">
            <w:pPr>
              <w:suppressAutoHyphens/>
              <w:kinsoku w:val="0"/>
              <w:wordWrap w:val="0"/>
              <w:overflowPunct w:val="0"/>
              <w:autoSpaceDE w:val="0"/>
              <w:autoSpaceDN w:val="0"/>
              <w:adjustRightInd w:val="0"/>
              <w:spacing w:line="240" w:lineRule="exact"/>
              <w:ind w:firstLine="2"/>
              <w:jc w:val="left"/>
              <w:textAlignment w:val="baseline"/>
              <w:rPr>
                <w:rFonts w:asciiTheme="majorEastAsia" w:eastAsiaTheme="majorEastAsia" w:hAnsiTheme="majorEastAsia"/>
                <w:color w:val="000000"/>
                <w:spacing w:val="16"/>
                <w:kern w:val="0"/>
                <w:sz w:val="16"/>
                <w:szCs w:val="16"/>
              </w:rPr>
            </w:pPr>
            <w:r w:rsidRPr="00112DB8">
              <w:rPr>
                <w:rFonts w:asciiTheme="majorEastAsia" w:eastAsiaTheme="majorEastAsia" w:hAnsiTheme="majorEastAsia" w:cs="ＭＳ ゴシック" w:hint="eastAsia"/>
                <w:color w:val="000000"/>
                <w:kern w:val="0"/>
                <w:sz w:val="16"/>
                <w:szCs w:val="16"/>
              </w:rPr>
              <w:t>※</w:t>
            </w:r>
            <w:r w:rsidRPr="00112DB8">
              <w:rPr>
                <w:rFonts w:asciiTheme="majorEastAsia" w:eastAsiaTheme="majorEastAsia" w:hAnsiTheme="majorEastAsia"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48C30E2" w14:textId="77777777" w:rsidR="007E242C" w:rsidRPr="00112DB8" w:rsidRDefault="007E242C" w:rsidP="009C0B00">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szCs w:val="21"/>
              </w:rPr>
            </w:pPr>
          </w:p>
          <w:p w14:paraId="613C126F" w14:textId="77777777" w:rsidR="007E242C" w:rsidRPr="00112DB8" w:rsidRDefault="007E242C" w:rsidP="009C0B00">
            <w:pPr>
              <w:suppressAutoHyphens/>
              <w:kinsoku w:val="0"/>
              <w:wordWrap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szCs w:val="21"/>
              </w:rPr>
            </w:pPr>
            <w:r w:rsidRPr="00112DB8">
              <w:rPr>
                <w:rFonts w:asciiTheme="majorEastAsia" w:eastAsiaTheme="majorEastAsia" w:hAnsiTheme="majorEastAsia" w:cs="ＭＳ ゴシック" w:hint="eastAsia"/>
                <w:color w:val="000000"/>
                <w:kern w:val="0"/>
                <w:szCs w:val="21"/>
              </w:rPr>
              <w:t>記</w:t>
            </w:r>
          </w:p>
          <w:p w14:paraId="601332A7" w14:textId="77777777" w:rsidR="00112DB8" w:rsidRPr="00112DB8" w:rsidRDefault="00112DB8" w:rsidP="00112DB8">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112DB8">
              <w:rPr>
                <w:rFonts w:asciiTheme="majorEastAsia" w:eastAsiaTheme="majorEastAsia" w:hAnsiTheme="majorEastAsia" w:hint="eastAsia"/>
                <w:color w:val="000000"/>
                <w:spacing w:val="16"/>
                <w:kern w:val="0"/>
                <w:lang w:eastAsia="zh-TW"/>
              </w:rPr>
              <w:t xml:space="preserve">事業開始年月日　　　　　　　　　　　　　　　　　　　　　</w:t>
            </w:r>
            <w:r w:rsidRPr="00112DB8">
              <w:rPr>
                <w:rFonts w:asciiTheme="majorEastAsia" w:eastAsiaTheme="majorEastAsia" w:hAnsiTheme="majorEastAsia" w:hint="eastAsia"/>
                <w:color w:val="000000"/>
                <w:spacing w:val="16"/>
                <w:kern w:val="0"/>
                <w:u w:val="single"/>
                <w:lang w:eastAsia="zh-TW"/>
              </w:rPr>
              <w:t xml:space="preserve">　　　年　　　月　　　日</w:t>
            </w:r>
          </w:p>
          <w:p w14:paraId="5B8B1CB7" w14:textId="77777777" w:rsidR="00112DB8" w:rsidRPr="00112DB8" w:rsidRDefault="00112DB8" w:rsidP="00112DB8">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lang w:eastAsia="zh-TW"/>
              </w:rPr>
            </w:pPr>
          </w:p>
          <w:p w14:paraId="02D96F7A"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①原油等の仕入単価の上昇（注２）</w:t>
            </w:r>
          </w:p>
          <w:p w14:paraId="6A964A5F"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lang w:eastAsia="zh-TW"/>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lang w:eastAsia="zh-TW"/>
              </w:rPr>
              <w:t>Ｅ</w:t>
            </w:r>
            <w:r w:rsidRPr="00112DB8">
              <w:rPr>
                <w:rFonts w:asciiTheme="majorEastAsia" w:eastAsiaTheme="majorEastAsia" w:hAnsiTheme="majorEastAsia"/>
                <w:color w:val="000000"/>
                <w:kern w:val="0"/>
                <w:u w:val="single" w:color="000000"/>
                <w:lang w:eastAsia="zh-TW"/>
              </w:rPr>
              <w:t xml:space="preserve"> </w:t>
            </w:r>
            <w:r w:rsidRPr="00112DB8">
              <w:rPr>
                <w:rFonts w:asciiTheme="majorEastAsia" w:eastAsiaTheme="majorEastAsia" w:hAnsiTheme="majorEastAsia" w:hint="eastAsia"/>
                <w:color w:val="000000"/>
                <w:kern w:val="0"/>
                <w:lang w:eastAsia="zh-TW"/>
              </w:rPr>
              <w:t xml:space="preserve">　　　</w:t>
            </w:r>
            <w:r w:rsidRPr="00112DB8">
              <w:rPr>
                <w:rFonts w:asciiTheme="majorEastAsia" w:eastAsiaTheme="majorEastAsia" w:hAnsiTheme="majorEastAsia"/>
                <w:color w:val="000000"/>
                <w:kern w:val="0"/>
                <w:lang w:eastAsia="zh-TW"/>
              </w:rPr>
              <w:t xml:space="preserve"> </w:t>
            </w:r>
          </w:p>
          <w:p w14:paraId="22B0216A"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lang w:eastAsia="zh-TW"/>
              </w:rPr>
            </w:pPr>
            <w:r w:rsidRPr="00112DB8">
              <w:rPr>
                <w:rFonts w:asciiTheme="majorEastAsia" w:eastAsiaTheme="majorEastAsia" w:hAnsiTheme="majorEastAsia" w:hint="eastAsia"/>
                <w:color w:val="000000"/>
                <w:kern w:val="0"/>
                <w:lang w:eastAsia="zh-TW"/>
              </w:rPr>
              <w:t xml:space="preserve">　　　　　ｅ</w:t>
            </w:r>
            <w:r w:rsidRPr="00112DB8">
              <w:rPr>
                <w:rFonts w:asciiTheme="majorEastAsia" w:eastAsiaTheme="majorEastAsia" w:hAnsiTheme="majorEastAsia"/>
                <w:color w:val="000000"/>
                <w:kern w:val="0"/>
                <w:lang w:eastAsia="zh-TW"/>
              </w:rPr>
              <w:t xml:space="preserve">  </w:t>
            </w:r>
            <w:r w:rsidRPr="00112DB8">
              <w:rPr>
                <w:rFonts w:asciiTheme="majorEastAsia" w:eastAsiaTheme="majorEastAsia" w:hAnsiTheme="majorEastAsia" w:hint="eastAsia"/>
                <w:color w:val="000000"/>
                <w:kern w:val="0"/>
                <w:lang w:eastAsia="zh-TW"/>
              </w:rPr>
              <w:t>×</w:t>
            </w:r>
            <w:r w:rsidRPr="00112DB8">
              <w:rPr>
                <w:rFonts w:asciiTheme="majorEastAsia" w:eastAsiaTheme="majorEastAsia" w:hAnsiTheme="majorEastAsia"/>
                <w:color w:val="000000"/>
                <w:kern w:val="0"/>
                <w:lang w:eastAsia="zh-TW"/>
              </w:rPr>
              <w:t>100</w:t>
            </w:r>
            <w:r w:rsidRPr="00112DB8">
              <w:rPr>
                <w:rFonts w:asciiTheme="majorEastAsia" w:eastAsiaTheme="majorEastAsia" w:hAnsiTheme="majorEastAsia" w:hint="eastAsia"/>
                <w:color w:val="000000"/>
                <w:kern w:val="0"/>
                <w:lang w:eastAsia="zh-TW"/>
              </w:rPr>
              <w:t>－</w:t>
            </w:r>
            <w:r w:rsidRPr="00112DB8">
              <w:rPr>
                <w:rFonts w:asciiTheme="majorEastAsia" w:eastAsiaTheme="majorEastAsia" w:hAnsiTheme="majorEastAsia"/>
                <w:color w:val="000000"/>
                <w:kern w:val="0"/>
                <w:lang w:eastAsia="zh-TW"/>
              </w:rPr>
              <w:t>100</w:t>
            </w:r>
            <w:r w:rsidRPr="00112DB8">
              <w:rPr>
                <w:rFonts w:asciiTheme="majorEastAsia" w:eastAsiaTheme="majorEastAsia" w:hAnsiTheme="majorEastAsia" w:hint="eastAsia"/>
                <w:color w:val="000000"/>
                <w:kern w:val="0"/>
                <w:lang w:eastAsia="zh-TW"/>
              </w:rPr>
              <w:t xml:space="preserve">　</w:t>
            </w:r>
            <w:r w:rsidRPr="00112DB8">
              <w:rPr>
                <w:rFonts w:asciiTheme="majorEastAsia" w:eastAsiaTheme="majorEastAsia" w:hAnsiTheme="majorEastAsia"/>
                <w:color w:val="000000"/>
                <w:kern w:val="0"/>
                <w:lang w:eastAsia="zh-TW"/>
              </w:rPr>
              <w:t xml:space="preserve"> </w:t>
            </w:r>
            <w:r w:rsidRPr="00112DB8">
              <w:rPr>
                <w:rFonts w:asciiTheme="majorEastAsia" w:eastAsiaTheme="majorEastAsia" w:hAnsiTheme="majorEastAsia" w:hint="eastAsia"/>
                <w:color w:val="000000"/>
                <w:kern w:val="0"/>
                <w:lang w:eastAsia="zh-TW"/>
              </w:rPr>
              <w:t xml:space="preserve">　　　　　　　　     　　</w:t>
            </w:r>
            <w:r w:rsidRPr="00112DB8">
              <w:rPr>
                <w:rFonts w:asciiTheme="majorEastAsia" w:eastAsiaTheme="majorEastAsia" w:hAnsiTheme="majorEastAsia"/>
                <w:color w:val="000000"/>
                <w:kern w:val="0"/>
                <w:lang w:eastAsia="zh-TW"/>
              </w:rPr>
              <w:t xml:space="preserve"> </w:t>
            </w:r>
            <w:r w:rsidRPr="00112DB8">
              <w:rPr>
                <w:rFonts w:asciiTheme="majorEastAsia" w:eastAsiaTheme="majorEastAsia" w:hAnsiTheme="majorEastAsia" w:hint="eastAsia"/>
                <w:color w:val="000000"/>
                <w:kern w:val="0"/>
                <w:lang w:eastAsia="zh-TW"/>
              </w:rPr>
              <w:t xml:space="preserve">　　　　　　　　　</w:t>
            </w:r>
            <w:r w:rsidRPr="00112DB8">
              <w:rPr>
                <w:rFonts w:asciiTheme="majorEastAsia" w:eastAsiaTheme="majorEastAsia" w:hAnsiTheme="majorEastAsia" w:hint="eastAsia"/>
                <w:color w:val="000000"/>
                <w:kern w:val="0"/>
                <w:u w:val="single" w:color="000000"/>
                <w:lang w:eastAsia="zh-TW"/>
              </w:rPr>
              <w:t>上昇率　　　　　　　％</w:t>
            </w:r>
          </w:p>
          <w:p w14:paraId="59FEB680"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lang w:eastAsia="zh-TW"/>
              </w:rPr>
              <w:t xml:space="preserve">　</w:t>
            </w:r>
            <w:r w:rsidRPr="00112DB8">
              <w:rPr>
                <w:rFonts w:asciiTheme="majorEastAsia" w:eastAsiaTheme="majorEastAsia" w:hAnsiTheme="majorEastAsia" w:hint="eastAsia"/>
                <w:color w:val="000000"/>
                <w:kern w:val="0"/>
              </w:rPr>
              <w:t xml:space="preserve">Ｅ：原油等の最近１か月間における平均仕入れ単価（　　　年　　　月） </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hint="eastAsia"/>
                <w:color w:val="000000"/>
                <w:kern w:val="0"/>
                <w:u w:val="single" w:color="000000"/>
              </w:rPr>
              <w:t xml:space="preserve">　　　　　　円（注４）</w:t>
            </w:r>
          </w:p>
          <w:p w14:paraId="1BAC21EC"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 xml:space="preserve">　ｅ：Ｅの期間に対応する前年１か月間の平均仕入れ単価（ 　　年 　　月）</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円（注４）</w:t>
            </w:r>
          </w:p>
          <w:p w14:paraId="359E10E9" w14:textId="77777777" w:rsidR="00112DB8" w:rsidRPr="00112DB8" w:rsidRDefault="00112DB8" w:rsidP="00112DB8">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0BFB7AA3"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②原油等が売上原価に占める割合（注２）</w:t>
            </w:r>
          </w:p>
          <w:p w14:paraId="499C7756"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Ｓ</w:t>
            </w:r>
            <w:r w:rsidRPr="00112DB8">
              <w:rPr>
                <w:rFonts w:asciiTheme="majorEastAsia" w:eastAsiaTheme="majorEastAsia" w:hAnsiTheme="majorEastAsia"/>
                <w:color w:val="000000"/>
                <w:kern w:val="0"/>
                <w:u w:val="single" w:color="000000"/>
              </w:rPr>
              <w:t xml:space="preserve"> </w:t>
            </w:r>
          </w:p>
          <w:p w14:paraId="129AF9F5"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Ｃ</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w:t>
            </w:r>
            <w:r w:rsidRPr="00112DB8">
              <w:rPr>
                <w:rFonts w:asciiTheme="majorEastAsia" w:eastAsiaTheme="majorEastAsia" w:hAnsiTheme="majorEastAsia"/>
                <w:color w:val="000000"/>
                <w:kern w:val="0"/>
              </w:rPr>
              <w:t xml:space="preserve">100   </w:t>
            </w:r>
            <w:r w:rsidRPr="00112DB8">
              <w:rPr>
                <w:rFonts w:asciiTheme="majorEastAsia" w:eastAsiaTheme="majorEastAsia" w:hAnsiTheme="majorEastAsia" w:hint="eastAsia"/>
                <w:color w:val="000000"/>
                <w:kern w:val="0"/>
              </w:rPr>
              <w:t xml:space="preserve">　　　</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 xml:space="preserve">　　</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 xml:space="preserve">　　　　     　</w:t>
            </w:r>
            <w:r w:rsidRPr="00112DB8">
              <w:rPr>
                <w:rFonts w:asciiTheme="majorEastAsia" w:eastAsiaTheme="majorEastAsia" w:hAnsiTheme="majorEastAsia" w:hint="eastAsia"/>
                <w:color w:val="000000"/>
                <w:kern w:val="0"/>
                <w:u w:val="single" w:color="000000"/>
              </w:rPr>
              <w:t xml:space="preserve">依存率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w:t>
            </w:r>
          </w:p>
          <w:p w14:paraId="5E73EC11"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Ｃ：最近１か月の売上原価（　　　　年　　　月</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hint="eastAsia"/>
                <w:color w:val="000000"/>
                <w:kern w:val="0"/>
                <w:u w:val="single" w:color="00000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円（注４）</w:t>
            </w:r>
          </w:p>
          <w:p w14:paraId="20342DA2"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Ｓ：Ｃの売上原価に対応する原油等の仕入額</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color w:val="000000"/>
                <w:spacing w:val="16"/>
                <w:kern w:val="0"/>
              </w:rPr>
              <w:t xml:space="preserve"> </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hint="eastAsia"/>
                <w:color w:val="000000"/>
                <w:kern w:val="0"/>
                <w:u w:val="single" w:color="00000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円（注４）</w:t>
            </w:r>
          </w:p>
          <w:p w14:paraId="0CC75115" w14:textId="77777777" w:rsidR="00112DB8" w:rsidRPr="00112DB8" w:rsidRDefault="00112DB8" w:rsidP="00112DB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③製品等価格への転嫁の状況（注３）</w:t>
            </w:r>
          </w:p>
          <w:p w14:paraId="557E5311" w14:textId="77777777" w:rsidR="00112DB8" w:rsidRPr="00112DB8" w:rsidRDefault="00112DB8" w:rsidP="00112DB8">
            <w:pPr>
              <w:suppressAutoHyphens/>
              <w:kinsoku w:val="0"/>
              <w:overflowPunct w:val="0"/>
              <w:autoSpaceDE w:val="0"/>
              <w:autoSpaceDN w:val="0"/>
              <w:adjustRightInd w:val="0"/>
              <w:spacing w:line="230" w:lineRule="exac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Ａ</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ａ</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rPr>
              <w:t xml:space="preserve">　　　　　　</w:t>
            </w:r>
          </w:p>
          <w:p w14:paraId="6A45951B" w14:textId="77777777" w:rsidR="00112DB8" w:rsidRPr="00112DB8" w:rsidRDefault="00112DB8" w:rsidP="00112DB8">
            <w:pPr>
              <w:suppressAutoHyphens/>
              <w:kinsoku w:val="0"/>
              <w:wordWrap w:val="0"/>
              <w:overflowPunct w:val="0"/>
              <w:autoSpaceDE w:val="0"/>
              <w:autoSpaceDN w:val="0"/>
              <w:adjustRightInd w:val="0"/>
              <w:spacing w:line="230" w:lineRule="exac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 xml:space="preserve">　　</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 xml:space="preserve">Ｂ　　</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ｂ</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 xml:space="preserve">　＝Ｐ</w:t>
            </w: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Ｐ＝</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w:t>
            </w:r>
          </w:p>
          <w:p w14:paraId="0A761629" w14:textId="77777777" w:rsidR="00112DB8" w:rsidRPr="00112DB8" w:rsidRDefault="00112DB8" w:rsidP="00112DB8">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Ａ：最近３か月間の原油等の仕入額</w:t>
            </w:r>
          </w:p>
          <w:p w14:paraId="6F3CE534" w14:textId="77777777" w:rsidR="00112DB8" w:rsidRPr="00112DB8" w:rsidRDefault="00112DB8" w:rsidP="00112DB8">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　　　年　　　月　　～　　　年　　　月）</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hint="eastAsia"/>
                <w:color w:val="000000"/>
                <w:kern w:val="0"/>
                <w:u w:val="single" w:color="000000"/>
              </w:rPr>
              <w:t xml:space="preserve">　　　　　　 　 　円（注４）</w:t>
            </w:r>
          </w:p>
          <w:p w14:paraId="0E31F295" w14:textId="77777777" w:rsidR="00112DB8" w:rsidRPr="00112DB8" w:rsidRDefault="00112DB8" w:rsidP="00112DB8">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112DB8">
              <w:rPr>
                <w:rFonts w:asciiTheme="majorEastAsia" w:eastAsiaTheme="majorEastAsia" w:hAnsiTheme="majorEastAsia" w:hint="eastAsia"/>
                <w:color w:val="000000"/>
                <w:kern w:val="0"/>
              </w:rPr>
              <w:t xml:space="preserve">　ａ：Ａの期間に対応する前年３か月間の原油等の仕入額</w:t>
            </w:r>
          </w:p>
          <w:p w14:paraId="2D33E6D1" w14:textId="77777777" w:rsidR="00112DB8" w:rsidRPr="00112DB8" w:rsidRDefault="00112DB8" w:rsidP="00112DB8">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 xml:space="preserve">（　　　年　　　月　　～　　　年　　　月）　</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hint="eastAsia"/>
                <w:color w:val="000000"/>
                <w:kern w:val="0"/>
                <w:u w:val="single" w:color="000000"/>
              </w:rPr>
              <w:t xml:space="preserve">　　　　 　　　 　円（注４）</w:t>
            </w:r>
          </w:p>
          <w:p w14:paraId="3B2AAB9B" w14:textId="77777777" w:rsidR="00112DB8" w:rsidRPr="00112DB8" w:rsidRDefault="00112DB8" w:rsidP="00112DB8">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112DB8">
              <w:rPr>
                <w:rFonts w:asciiTheme="majorEastAsia" w:eastAsiaTheme="majorEastAsia" w:hAnsiTheme="majorEastAsia"/>
                <w:color w:val="000000"/>
                <w:kern w:val="0"/>
              </w:rPr>
              <w:t xml:space="preserve">  </w:t>
            </w:r>
            <w:r w:rsidRPr="00112DB8">
              <w:rPr>
                <w:rFonts w:asciiTheme="majorEastAsia" w:eastAsiaTheme="majorEastAsia" w:hAnsiTheme="majorEastAsia" w:hint="eastAsia"/>
                <w:color w:val="000000"/>
                <w:kern w:val="0"/>
              </w:rPr>
              <w:t xml:space="preserve">Ｂ：最近３か月間の売上高　</w:t>
            </w:r>
          </w:p>
          <w:p w14:paraId="6F061E51" w14:textId="77777777" w:rsidR="00112DB8" w:rsidRPr="00112DB8" w:rsidRDefault="00112DB8" w:rsidP="00112DB8">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spacing w:val="16"/>
                <w:kern w:val="0"/>
              </w:rPr>
            </w:pPr>
            <w:r w:rsidRPr="00112DB8">
              <w:rPr>
                <w:rFonts w:asciiTheme="majorEastAsia" w:eastAsiaTheme="majorEastAsia" w:hAnsiTheme="majorEastAsia" w:hint="eastAsia"/>
                <w:color w:val="000000"/>
                <w:kern w:val="0"/>
              </w:rPr>
              <w:t>（　　　年　　　月　　～　　　年　　　月）</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hint="eastAsia"/>
                <w:color w:val="000000"/>
                <w:kern w:val="0"/>
                <w:u w:val="single" w:color="00000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円（注４）</w:t>
            </w:r>
          </w:p>
          <w:p w14:paraId="58C5EE6E" w14:textId="77777777" w:rsidR="00112DB8" w:rsidRPr="00112DB8" w:rsidRDefault="00112DB8" w:rsidP="00112DB8">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112DB8">
              <w:rPr>
                <w:rFonts w:asciiTheme="majorEastAsia" w:eastAsiaTheme="majorEastAsia" w:hAnsiTheme="majorEastAsia" w:hint="eastAsia"/>
                <w:color w:val="000000"/>
                <w:kern w:val="0"/>
              </w:rPr>
              <w:t xml:space="preserve">　ｂ：Ｂの期間に対応する前年３か月間の売上高</w:t>
            </w:r>
          </w:p>
          <w:p w14:paraId="3C58C61B" w14:textId="77777777" w:rsidR="00112DB8" w:rsidRPr="00112DB8" w:rsidRDefault="00112DB8" w:rsidP="00112DB8">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kern w:val="0"/>
                <w:u w:val="single" w:color="000000"/>
              </w:rPr>
            </w:pPr>
            <w:r w:rsidRPr="00112DB8">
              <w:rPr>
                <w:rFonts w:asciiTheme="majorEastAsia" w:eastAsiaTheme="majorEastAsia" w:hAnsiTheme="majorEastAsia" w:hint="eastAsia"/>
                <w:color w:val="000000"/>
                <w:kern w:val="0"/>
              </w:rPr>
              <w:t>（　　　年　　　月　　～　　　年　　　月）</w:t>
            </w:r>
            <w:r w:rsidRPr="00112DB8">
              <w:rPr>
                <w:rFonts w:asciiTheme="majorEastAsia" w:eastAsiaTheme="majorEastAsia" w:hAnsiTheme="majorEastAsia" w:hint="eastAsia"/>
                <w:color w:val="000000"/>
                <w:spacing w:val="16"/>
                <w:kern w:val="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 xml:space="preserve"> </w:t>
            </w:r>
            <w:r w:rsidRPr="00112DB8">
              <w:rPr>
                <w:rFonts w:asciiTheme="majorEastAsia" w:eastAsiaTheme="majorEastAsia" w:hAnsiTheme="majorEastAsia"/>
                <w:color w:val="000000"/>
                <w:kern w:val="0"/>
                <w:u w:val="single" w:color="000000"/>
              </w:rPr>
              <w:t xml:space="preserve">               </w:t>
            </w:r>
            <w:r w:rsidRPr="00112DB8">
              <w:rPr>
                <w:rFonts w:asciiTheme="majorEastAsia" w:eastAsiaTheme="majorEastAsia" w:hAnsiTheme="majorEastAsia" w:hint="eastAsia"/>
                <w:color w:val="000000"/>
                <w:kern w:val="0"/>
                <w:u w:val="single" w:color="000000"/>
              </w:rPr>
              <w:t>円（注４）</w:t>
            </w:r>
          </w:p>
          <w:p w14:paraId="4876DB02" w14:textId="77777777" w:rsidR="007E242C" w:rsidRPr="00112DB8" w:rsidRDefault="00731D98" w:rsidP="009C0B00">
            <w:pPr>
              <w:spacing w:line="0" w:lineRule="atLeast"/>
              <w:rPr>
                <w:rFonts w:asciiTheme="majorEastAsia" w:eastAsiaTheme="majorEastAsia" w:hAnsiTheme="majorEastAsia"/>
                <w:szCs w:val="21"/>
                <w:u w:val="single"/>
              </w:rPr>
            </w:pPr>
            <w:r>
              <w:rPr>
                <w:rFonts w:asciiTheme="majorEastAsia" w:eastAsiaTheme="majorEastAsia" w:hAnsiTheme="majorEastAsia"/>
                <w:noProof/>
                <w:szCs w:val="21"/>
                <w:u w:val="single"/>
              </w:rPr>
              <w:pict w14:anchorId="558EBF3B">
                <v:line id="_x0000_s1026" style="position:absolute;left:0;text-align:left;z-index:251657216" from="7pt,9.55pt" to="483pt,9.55pt"/>
              </w:pict>
            </w:r>
          </w:p>
          <w:p w14:paraId="12BCAE00" w14:textId="067663E3" w:rsidR="007E242C" w:rsidRPr="00112DB8" w:rsidRDefault="007E242C" w:rsidP="009C0B00">
            <w:pPr>
              <w:spacing w:line="0" w:lineRule="atLeast"/>
              <w:rPr>
                <w:rFonts w:asciiTheme="majorEastAsia" w:eastAsiaTheme="majorEastAsia" w:hAnsiTheme="majorEastAsia"/>
                <w:sz w:val="20"/>
                <w:szCs w:val="20"/>
              </w:rPr>
            </w:pPr>
            <w:r w:rsidRPr="00112DB8">
              <w:rPr>
                <w:rFonts w:asciiTheme="majorEastAsia" w:eastAsiaTheme="majorEastAsia" w:hAnsiTheme="majorEastAsia" w:hint="eastAsia"/>
                <w:szCs w:val="21"/>
              </w:rPr>
              <w:t xml:space="preserve">　</w:t>
            </w:r>
            <w:r w:rsidRPr="00112DB8">
              <w:rPr>
                <w:rFonts w:asciiTheme="majorEastAsia" w:eastAsiaTheme="majorEastAsia" w:hAnsiTheme="majorEastAsia" w:hint="eastAsia"/>
                <w:sz w:val="20"/>
                <w:szCs w:val="20"/>
              </w:rPr>
              <w:t xml:space="preserve">　　石商</w:t>
            </w:r>
            <w:r w:rsidR="007B3B11" w:rsidRPr="00112DB8">
              <w:rPr>
                <w:rFonts w:asciiTheme="majorEastAsia" w:eastAsiaTheme="majorEastAsia" w:hAnsiTheme="majorEastAsia" w:hint="eastAsia"/>
                <w:sz w:val="20"/>
                <w:szCs w:val="20"/>
              </w:rPr>
              <w:t>工</w:t>
            </w:r>
            <w:r w:rsidRPr="00112DB8">
              <w:rPr>
                <w:rFonts w:asciiTheme="majorEastAsia" w:eastAsiaTheme="majorEastAsia" w:hAnsiTheme="majorEastAsia" w:hint="eastAsia"/>
                <w:sz w:val="20"/>
                <w:szCs w:val="20"/>
              </w:rPr>
              <w:t>第　　　　号</w:t>
            </w:r>
          </w:p>
          <w:p w14:paraId="6B6BFA68" w14:textId="77777777" w:rsidR="007E242C" w:rsidRPr="00112DB8" w:rsidRDefault="007E242C" w:rsidP="009C0B00">
            <w:pPr>
              <w:spacing w:line="0" w:lineRule="atLeast"/>
              <w:rPr>
                <w:rFonts w:asciiTheme="majorEastAsia" w:eastAsiaTheme="majorEastAsia" w:hAnsiTheme="majorEastAsia"/>
                <w:sz w:val="20"/>
                <w:szCs w:val="20"/>
              </w:rPr>
            </w:pPr>
            <w:r w:rsidRPr="00112DB8">
              <w:rPr>
                <w:rFonts w:asciiTheme="majorEastAsia" w:eastAsiaTheme="majorEastAsia" w:hAnsiTheme="majorEastAsia" w:hint="eastAsia"/>
                <w:sz w:val="20"/>
                <w:szCs w:val="20"/>
              </w:rPr>
              <w:t xml:space="preserve">　　　　</w:t>
            </w:r>
            <w:r w:rsidR="00E72E9F" w:rsidRPr="00112DB8">
              <w:rPr>
                <w:rFonts w:asciiTheme="majorEastAsia" w:eastAsiaTheme="majorEastAsia" w:hAnsiTheme="majorEastAsia" w:hint="eastAsia"/>
                <w:sz w:val="20"/>
                <w:szCs w:val="20"/>
              </w:rPr>
              <w:t xml:space="preserve">　　</w:t>
            </w:r>
            <w:r w:rsidRPr="00112DB8">
              <w:rPr>
                <w:rFonts w:asciiTheme="majorEastAsia" w:eastAsiaTheme="majorEastAsia" w:hAnsiTheme="majorEastAsia" w:hint="eastAsia"/>
                <w:sz w:val="20"/>
                <w:szCs w:val="20"/>
              </w:rPr>
              <w:t xml:space="preserve">　　年　　月　　日</w:t>
            </w:r>
          </w:p>
          <w:p w14:paraId="287261C4" w14:textId="77777777" w:rsidR="007E242C" w:rsidRPr="00112DB8" w:rsidRDefault="007E242C" w:rsidP="009C0B00">
            <w:pPr>
              <w:spacing w:line="0" w:lineRule="atLeast"/>
              <w:rPr>
                <w:rFonts w:asciiTheme="majorEastAsia" w:eastAsiaTheme="majorEastAsia" w:hAnsiTheme="majorEastAsia"/>
                <w:sz w:val="20"/>
                <w:szCs w:val="20"/>
              </w:rPr>
            </w:pPr>
            <w:r w:rsidRPr="00112DB8">
              <w:rPr>
                <w:rFonts w:asciiTheme="majorEastAsia" w:eastAsiaTheme="majorEastAsia" w:hAnsiTheme="majorEastAsia" w:hint="eastAsia"/>
                <w:sz w:val="20"/>
                <w:szCs w:val="20"/>
              </w:rPr>
              <w:t xml:space="preserve">　　　　　申請のとおり、相違ないことを認定します。</w:t>
            </w:r>
          </w:p>
          <w:p w14:paraId="471D6AF4" w14:textId="15F34BEE" w:rsidR="007E242C" w:rsidRPr="00112DB8" w:rsidRDefault="007E242C" w:rsidP="00B4285B">
            <w:pPr>
              <w:spacing w:line="0" w:lineRule="atLeast"/>
              <w:ind w:firstLineChars="300" w:firstLine="600"/>
              <w:rPr>
                <w:rFonts w:asciiTheme="majorEastAsia" w:eastAsiaTheme="majorEastAsia" w:hAnsiTheme="majorEastAsia"/>
                <w:sz w:val="20"/>
                <w:szCs w:val="20"/>
              </w:rPr>
            </w:pPr>
            <w:r w:rsidRPr="00112DB8">
              <w:rPr>
                <w:rFonts w:asciiTheme="majorEastAsia" w:eastAsiaTheme="majorEastAsia" w:hAnsiTheme="majorEastAsia" w:hint="eastAsia"/>
                <w:sz w:val="20"/>
                <w:szCs w:val="20"/>
              </w:rPr>
              <w:t>（注）</w:t>
            </w:r>
            <w:r w:rsidR="00112DB8" w:rsidRPr="00112DB8">
              <w:rPr>
                <w:rFonts w:asciiTheme="majorEastAsia" w:eastAsiaTheme="majorEastAsia" w:hAnsiTheme="majorEastAsia" w:hint="eastAsia"/>
                <w:sz w:val="20"/>
                <w:szCs w:val="20"/>
              </w:rPr>
              <w:t>信用保証協会へ</w:t>
            </w:r>
            <w:r w:rsidRPr="00112DB8">
              <w:rPr>
                <w:rFonts w:asciiTheme="majorEastAsia" w:eastAsiaTheme="majorEastAsia" w:hAnsiTheme="majorEastAsia" w:hint="eastAsia"/>
                <w:sz w:val="20"/>
                <w:szCs w:val="20"/>
              </w:rPr>
              <w:t>の</w:t>
            </w:r>
            <w:r w:rsidR="00112DB8" w:rsidRPr="00112DB8">
              <w:rPr>
                <w:rFonts w:asciiTheme="majorEastAsia" w:eastAsiaTheme="majorEastAsia" w:hAnsiTheme="majorEastAsia" w:hint="eastAsia"/>
                <w:sz w:val="20"/>
                <w:szCs w:val="20"/>
              </w:rPr>
              <w:t>申込</w:t>
            </w:r>
            <w:r w:rsidRPr="00112DB8">
              <w:rPr>
                <w:rFonts w:asciiTheme="majorEastAsia" w:eastAsiaTheme="majorEastAsia" w:hAnsiTheme="majorEastAsia" w:hint="eastAsia"/>
                <w:sz w:val="20"/>
                <w:szCs w:val="20"/>
              </w:rPr>
              <w:t>期間：</w:t>
            </w:r>
            <w:r w:rsidR="00E72E9F" w:rsidRPr="00112DB8">
              <w:rPr>
                <w:rFonts w:asciiTheme="majorEastAsia" w:eastAsiaTheme="majorEastAsia" w:hAnsiTheme="majorEastAsia" w:hint="eastAsia"/>
                <w:sz w:val="20"/>
                <w:szCs w:val="20"/>
              </w:rPr>
              <w:t xml:space="preserve">　　</w:t>
            </w:r>
            <w:r w:rsidRPr="00112DB8">
              <w:rPr>
                <w:rFonts w:asciiTheme="majorEastAsia" w:eastAsiaTheme="majorEastAsia" w:hAnsiTheme="majorEastAsia" w:hint="eastAsia"/>
                <w:sz w:val="20"/>
                <w:szCs w:val="20"/>
              </w:rPr>
              <w:t xml:space="preserve">　　年　　月　　日から</w:t>
            </w:r>
            <w:r w:rsidR="00E72E9F" w:rsidRPr="00112DB8">
              <w:rPr>
                <w:rFonts w:asciiTheme="majorEastAsia" w:eastAsiaTheme="majorEastAsia" w:hAnsiTheme="majorEastAsia" w:hint="eastAsia"/>
                <w:sz w:val="20"/>
                <w:szCs w:val="20"/>
              </w:rPr>
              <w:t xml:space="preserve">　　</w:t>
            </w:r>
            <w:r w:rsidRPr="00112DB8">
              <w:rPr>
                <w:rFonts w:asciiTheme="majorEastAsia" w:eastAsiaTheme="majorEastAsia" w:hAnsiTheme="majorEastAsia" w:hint="eastAsia"/>
                <w:sz w:val="20"/>
                <w:szCs w:val="20"/>
              </w:rPr>
              <w:t xml:space="preserve">　　年　　月　　日まで</w:t>
            </w:r>
          </w:p>
          <w:p w14:paraId="4E9CE8CF" w14:textId="77777777" w:rsidR="007E242C" w:rsidRPr="00112DB8" w:rsidRDefault="00731D98" w:rsidP="009C0B00">
            <w:pPr>
              <w:spacing w:line="0" w:lineRule="atLeast"/>
              <w:rPr>
                <w:rFonts w:asciiTheme="majorEastAsia" w:eastAsiaTheme="majorEastAsia" w:hAnsiTheme="majorEastAsia"/>
              </w:rPr>
            </w:pPr>
            <w:r>
              <w:rPr>
                <w:rFonts w:asciiTheme="majorEastAsia" w:eastAsiaTheme="majorEastAsia" w:hAnsiTheme="majorEastAsia"/>
                <w:noProof/>
                <w:sz w:val="20"/>
                <w:szCs w:val="20"/>
                <w:u w:val="single"/>
              </w:rPr>
              <w:pict w14:anchorId="604B2894">
                <v:line id="_x0000_s1027" style="position:absolute;left:0;text-align:left;z-index:251658240" from="7pt,19.25pt" to="483pt,19.25pt"/>
              </w:pict>
            </w:r>
            <w:r w:rsidR="007E242C" w:rsidRPr="00112DB8">
              <w:rPr>
                <w:rFonts w:asciiTheme="majorEastAsia" w:eastAsiaTheme="majorEastAsia" w:hAnsiTheme="majorEastAsia" w:hint="eastAsia"/>
                <w:sz w:val="20"/>
                <w:szCs w:val="20"/>
              </w:rPr>
              <w:t xml:space="preserve">　　　　　　　　　　　　　　　　　　　　　　　　　認定者名　　石狩市長　　</w:t>
            </w:r>
          </w:p>
          <w:p w14:paraId="749C22B1" w14:textId="77777777" w:rsidR="007E242C" w:rsidRPr="00112DB8" w:rsidRDefault="007E242C" w:rsidP="009C0B00">
            <w:pPr>
              <w:spacing w:line="0" w:lineRule="atLeast"/>
              <w:rPr>
                <w:rFonts w:asciiTheme="majorEastAsia" w:eastAsiaTheme="majorEastAsia" w:hAnsiTheme="majorEastAsia"/>
              </w:rPr>
            </w:pPr>
          </w:p>
          <w:p w14:paraId="24EBC3CF" w14:textId="77777777" w:rsidR="007E242C" w:rsidRPr="00112DB8" w:rsidRDefault="007E242C" w:rsidP="009C0B00">
            <w:pPr>
              <w:suppressAutoHyphens/>
              <w:kinsoku w:val="0"/>
              <w:wordWrap w:val="0"/>
              <w:overflowPunct w:val="0"/>
              <w:autoSpaceDE w:val="0"/>
              <w:autoSpaceDN w:val="0"/>
              <w:adjustRightInd w:val="0"/>
              <w:spacing w:line="100" w:lineRule="exact"/>
              <w:jc w:val="left"/>
              <w:textAlignment w:val="baseline"/>
              <w:rPr>
                <w:rFonts w:asciiTheme="majorEastAsia" w:eastAsiaTheme="majorEastAsia" w:hAnsiTheme="majorEastAsia"/>
                <w:color w:val="000000"/>
                <w:spacing w:val="16"/>
                <w:kern w:val="0"/>
                <w:szCs w:val="21"/>
              </w:rPr>
            </w:pPr>
          </w:p>
        </w:tc>
      </w:tr>
    </w:tbl>
    <w:p w14:paraId="167C413C" w14:textId="77777777" w:rsidR="00112DB8" w:rsidRPr="0070772F" w:rsidRDefault="00112DB8" w:rsidP="00112DB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7DF4F2C" w14:textId="77777777" w:rsidR="00112DB8" w:rsidRPr="0070772F" w:rsidRDefault="00112DB8" w:rsidP="00112DB8">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0CED238E" w14:textId="77777777" w:rsidR="00112DB8" w:rsidRPr="0070772F" w:rsidRDefault="00112DB8" w:rsidP="00112DB8">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079A687" w14:textId="77777777" w:rsidR="00112DB8" w:rsidRPr="0070772F" w:rsidRDefault="00112DB8" w:rsidP="00112DB8">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55F63566" w14:textId="77777777" w:rsidR="00112DB8" w:rsidRPr="0070772F" w:rsidRDefault="00112DB8" w:rsidP="00112DB8">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616B7846" w14:textId="77777777" w:rsidR="00112DB8" w:rsidRPr="008E2895" w:rsidRDefault="00112DB8" w:rsidP="00112DB8">
      <w:pPr>
        <w:pStyle w:val="a9"/>
        <w:numPr>
          <w:ilvl w:val="0"/>
          <w:numId w:val="2"/>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5C7D7F6F" w14:textId="1B065702" w:rsidR="00904C23" w:rsidRPr="00C55DFC" w:rsidRDefault="00112DB8" w:rsidP="00C55DFC">
      <w:pPr>
        <w:pStyle w:val="a9"/>
        <w:numPr>
          <w:ilvl w:val="0"/>
          <w:numId w:val="2"/>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市町村長又は特別区長から認定を受けた日から３０日以内に金融機関又は信用保証協会に対して、証の申込みを行うことが必要です。</w:t>
      </w:r>
    </w:p>
    <w:sectPr w:rsidR="00904C23" w:rsidRPr="00C55DFC" w:rsidSect="00575073">
      <w:headerReference w:type="default" r:id="rId7"/>
      <w:pgSz w:w="11906" w:h="16838"/>
      <w:pgMar w:top="851" w:right="1077" w:bottom="851"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4CF1" w14:textId="77777777" w:rsidR="005902C6" w:rsidRDefault="005902C6" w:rsidP="00A6521C">
      <w:r>
        <w:separator/>
      </w:r>
    </w:p>
  </w:endnote>
  <w:endnote w:type="continuationSeparator" w:id="0">
    <w:p w14:paraId="270AD7A9" w14:textId="77777777" w:rsidR="005902C6" w:rsidRDefault="005902C6" w:rsidP="00A6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3E35" w14:textId="77777777" w:rsidR="005902C6" w:rsidRDefault="005902C6" w:rsidP="00A6521C">
      <w:r>
        <w:separator/>
      </w:r>
    </w:p>
  </w:footnote>
  <w:footnote w:type="continuationSeparator" w:id="0">
    <w:p w14:paraId="32CC02D8" w14:textId="77777777" w:rsidR="005902C6" w:rsidRDefault="005902C6" w:rsidP="00A6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7AD9" w14:textId="18D5EC63" w:rsidR="00CD7FBF" w:rsidRDefault="00CD7FBF">
    <w:pPr>
      <w:pStyle w:val="a5"/>
    </w:pPr>
    <w:r w:rsidRPr="004200E8">
      <w:rPr>
        <w:rFonts w:asciiTheme="minorEastAsia" w:eastAsiaTheme="minorEastAsia" w:hAnsiTheme="minorEastAsia" w:cs="ＭＳ ゴシック" w:hint="eastAsia"/>
        <w:color w:val="000000"/>
        <w:kern w:val="0"/>
        <w:szCs w:val="21"/>
      </w:rPr>
      <w:t>様式第５－（ロ）－①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A5A48"/>
    <w:multiLevelType w:val="hybridMultilevel"/>
    <w:tmpl w:val="5A4A5512"/>
    <w:lvl w:ilvl="0" w:tplc="2B803054">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89380834">
    <w:abstractNumId w:val="0"/>
  </w:num>
  <w:num w:numId="2" w16cid:durableId="1441026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41B6"/>
    <w:rsid w:val="00054BA9"/>
    <w:rsid w:val="000E27E3"/>
    <w:rsid w:val="00112DB8"/>
    <w:rsid w:val="00131A5A"/>
    <w:rsid w:val="001775C2"/>
    <w:rsid w:val="00263BF0"/>
    <w:rsid w:val="00303B88"/>
    <w:rsid w:val="003506A7"/>
    <w:rsid w:val="004200E8"/>
    <w:rsid w:val="00462072"/>
    <w:rsid w:val="00470B25"/>
    <w:rsid w:val="0051078B"/>
    <w:rsid w:val="00575073"/>
    <w:rsid w:val="005902C6"/>
    <w:rsid w:val="006B460A"/>
    <w:rsid w:val="00731D98"/>
    <w:rsid w:val="007B3B11"/>
    <w:rsid w:val="007E242C"/>
    <w:rsid w:val="008C4B2D"/>
    <w:rsid w:val="00904C23"/>
    <w:rsid w:val="00A34EC8"/>
    <w:rsid w:val="00A6521C"/>
    <w:rsid w:val="00B1205F"/>
    <w:rsid w:val="00B4285B"/>
    <w:rsid w:val="00BC5CE6"/>
    <w:rsid w:val="00C55DFC"/>
    <w:rsid w:val="00CD41B6"/>
    <w:rsid w:val="00CD7FBF"/>
    <w:rsid w:val="00CE5E68"/>
    <w:rsid w:val="00DD441F"/>
    <w:rsid w:val="00DD763A"/>
    <w:rsid w:val="00E72E9F"/>
    <w:rsid w:val="00E86002"/>
    <w:rsid w:val="00FD2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15CDA7"/>
  <w15:docId w15:val="{AE6F7F61-7016-4A03-B37F-9A68C5D2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1B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D41B6"/>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CD41B6"/>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A6521C"/>
    <w:pPr>
      <w:tabs>
        <w:tab w:val="center" w:pos="4252"/>
        <w:tab w:val="right" w:pos="8504"/>
      </w:tabs>
      <w:snapToGrid w:val="0"/>
    </w:pPr>
  </w:style>
  <w:style w:type="character" w:customStyle="1" w:styleId="a6">
    <w:name w:val="ヘッダー (文字)"/>
    <w:basedOn w:val="a0"/>
    <w:link w:val="a5"/>
    <w:uiPriority w:val="99"/>
    <w:rsid w:val="00A6521C"/>
    <w:rPr>
      <w:rFonts w:ascii="Century" w:eastAsia="ＭＳ 明朝" w:hAnsi="Century" w:cs="Times New Roman"/>
    </w:rPr>
  </w:style>
  <w:style w:type="paragraph" w:styleId="a7">
    <w:name w:val="footer"/>
    <w:basedOn w:val="a"/>
    <w:link w:val="a8"/>
    <w:uiPriority w:val="99"/>
    <w:unhideWhenUsed/>
    <w:rsid w:val="00A6521C"/>
    <w:pPr>
      <w:tabs>
        <w:tab w:val="center" w:pos="4252"/>
        <w:tab w:val="right" w:pos="8504"/>
      </w:tabs>
      <w:snapToGrid w:val="0"/>
    </w:pPr>
  </w:style>
  <w:style w:type="character" w:customStyle="1" w:styleId="a8">
    <w:name w:val="フッター (文字)"/>
    <w:basedOn w:val="a0"/>
    <w:link w:val="a7"/>
    <w:uiPriority w:val="99"/>
    <w:rsid w:val="00A6521C"/>
    <w:rPr>
      <w:rFonts w:ascii="Century" w:eastAsia="ＭＳ 明朝" w:hAnsi="Century" w:cs="Times New Roman"/>
    </w:rPr>
  </w:style>
  <w:style w:type="paragraph" w:styleId="a9">
    <w:name w:val="List Paragraph"/>
    <w:basedOn w:val="a"/>
    <w:qFormat/>
    <w:rsid w:val="00A65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25</TotalTime>
  <Pages>1</Pages>
  <Words>235</Words>
  <Characters>1340</Characters>
  <DocSecurity>0</DocSecurity>
  <Lines>11</Lines>
  <Paragraphs>3</Paragraphs>
  <ScaleCrop>false</ScaleCrop>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2024-10-07T05:24:00Z</cp:lastPrinted>
  <dcterms:created xsi:type="dcterms:W3CDTF">2012-10-31T13:02:00Z</dcterms:created>
  <dcterms:modified xsi:type="dcterms:W3CDTF">2026-01-29T04:41:00Z</dcterms:modified>
</cp:coreProperties>
</file>