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2FA1C0" w14:textId="77777777" w:rsidR="00204135" w:rsidRDefault="00204135" w:rsidP="00401B58">
      <w:pPr>
        <w:spacing w:line="600" w:lineRule="exact"/>
        <w:jc w:val="center"/>
        <w:rPr>
          <w:rFonts w:ascii="ＭＳ 明朝" w:eastAsia="ＭＳ 明朝" w:hAnsi="ＭＳ 明朝"/>
          <w:sz w:val="28"/>
          <w:szCs w:val="28"/>
        </w:rPr>
      </w:pPr>
    </w:p>
    <w:p w14:paraId="515D04C3" w14:textId="77777777" w:rsidR="000B2A85" w:rsidRPr="00344F14" w:rsidRDefault="00344F14" w:rsidP="00401B58">
      <w:pPr>
        <w:spacing w:line="600" w:lineRule="exact"/>
        <w:jc w:val="center"/>
        <w:rPr>
          <w:rFonts w:ascii="ＭＳ 明朝" w:eastAsia="ＭＳ 明朝" w:hAnsi="ＭＳ 明朝"/>
          <w:sz w:val="28"/>
          <w:szCs w:val="28"/>
        </w:rPr>
      </w:pPr>
      <w:r w:rsidRPr="00344F14">
        <w:rPr>
          <w:rFonts w:ascii="ＭＳ 明朝" w:eastAsia="ＭＳ 明朝" w:hAnsi="ＭＳ 明朝" w:hint="eastAsia"/>
          <w:sz w:val="28"/>
          <w:szCs w:val="28"/>
        </w:rPr>
        <w:t>石狩市空家</w:t>
      </w:r>
      <w:r w:rsidR="000F182C">
        <w:rPr>
          <w:rFonts w:ascii="ＭＳ 明朝" w:eastAsia="ＭＳ 明朝" w:hAnsi="ＭＳ 明朝" w:hint="eastAsia"/>
          <w:sz w:val="28"/>
          <w:szCs w:val="28"/>
        </w:rPr>
        <w:t>改修</w:t>
      </w:r>
      <w:r w:rsidRPr="00344F14">
        <w:rPr>
          <w:rFonts w:ascii="ＭＳ 明朝" w:eastAsia="ＭＳ 明朝" w:hAnsi="ＭＳ 明朝" w:hint="eastAsia"/>
          <w:sz w:val="28"/>
          <w:szCs w:val="28"/>
        </w:rPr>
        <w:t>再販費補助事業概要説明書及び確認書</w:t>
      </w:r>
    </w:p>
    <w:p w14:paraId="788C87A6" w14:textId="77777777" w:rsidR="00344F14" w:rsidRPr="004C6645" w:rsidRDefault="00344F14" w:rsidP="004C6645">
      <w:pPr>
        <w:spacing w:line="400" w:lineRule="exact"/>
        <w:rPr>
          <w:rFonts w:ascii="ＭＳ 明朝" w:eastAsia="ＭＳ 明朝" w:hAnsi="ＭＳ 明朝"/>
          <w:szCs w:val="21"/>
        </w:rPr>
      </w:pPr>
    </w:p>
    <w:p w14:paraId="423CF134" w14:textId="77777777" w:rsidR="00344F14" w:rsidRPr="004C6645" w:rsidRDefault="00344F14" w:rsidP="004C6645">
      <w:pPr>
        <w:spacing w:line="400" w:lineRule="exact"/>
        <w:rPr>
          <w:rFonts w:ascii="ＭＳ 明朝" w:eastAsia="ＭＳ 明朝" w:hAnsi="ＭＳ 明朝"/>
          <w:szCs w:val="21"/>
        </w:rPr>
      </w:pPr>
      <w:r w:rsidRPr="004C6645">
        <w:rPr>
          <w:rFonts w:ascii="ＭＳ 明朝" w:eastAsia="ＭＳ 明朝" w:hAnsi="ＭＳ 明朝" w:hint="eastAsia"/>
          <w:szCs w:val="21"/>
        </w:rPr>
        <w:t xml:space="preserve">　この度売買契約を締結する</w:t>
      </w:r>
      <w:r w:rsidRPr="004C6645">
        <w:rPr>
          <w:rFonts w:ascii="ＭＳ 明朝" w:eastAsia="ＭＳ 明朝" w:hAnsi="ＭＳ 明朝" w:hint="eastAsia"/>
          <w:szCs w:val="21"/>
          <w:u w:val="single"/>
        </w:rPr>
        <w:t xml:space="preserve">　　</w:t>
      </w:r>
      <w:r w:rsidR="00724B8E">
        <w:rPr>
          <w:rFonts w:ascii="ＭＳ 明朝" w:eastAsia="ＭＳ 明朝" w:hAnsi="ＭＳ 明朝" w:hint="eastAsia"/>
          <w:szCs w:val="21"/>
          <w:u w:val="single"/>
        </w:rPr>
        <w:t xml:space="preserve">　　</w:t>
      </w:r>
      <w:r w:rsidR="00454DEF">
        <w:rPr>
          <w:rFonts w:ascii="ＭＳ 明朝" w:eastAsia="ＭＳ 明朝" w:hAnsi="ＭＳ 明朝" w:hint="eastAsia"/>
          <w:szCs w:val="21"/>
          <w:u w:val="single"/>
        </w:rPr>
        <w:t xml:space="preserve">　　　　　</w:t>
      </w:r>
      <w:r w:rsidR="00724B8E">
        <w:rPr>
          <w:rFonts w:ascii="ＭＳ 明朝" w:eastAsia="ＭＳ 明朝" w:hAnsi="ＭＳ 明朝" w:hint="eastAsia"/>
          <w:szCs w:val="21"/>
          <w:u w:val="single"/>
        </w:rPr>
        <w:t xml:space="preserve">　</w:t>
      </w:r>
      <w:r w:rsidRPr="004C6645">
        <w:rPr>
          <w:rFonts w:ascii="ＭＳ 明朝" w:eastAsia="ＭＳ 明朝" w:hAnsi="ＭＳ 明朝" w:hint="eastAsia"/>
          <w:szCs w:val="21"/>
          <w:u w:val="single"/>
        </w:rPr>
        <w:t xml:space="preserve">　　　　　　　　</w:t>
      </w:r>
      <w:r w:rsidRPr="004C6645">
        <w:rPr>
          <w:rFonts w:ascii="ＭＳ 明朝" w:eastAsia="ＭＳ 明朝" w:hAnsi="ＭＳ 明朝" w:hint="eastAsia"/>
          <w:szCs w:val="21"/>
        </w:rPr>
        <w:t>の物件については、石狩市空家</w:t>
      </w:r>
      <w:r w:rsidR="000F182C">
        <w:rPr>
          <w:rFonts w:ascii="ＭＳ 明朝" w:eastAsia="ＭＳ 明朝" w:hAnsi="ＭＳ 明朝" w:hint="eastAsia"/>
          <w:szCs w:val="21"/>
        </w:rPr>
        <w:t>改修</w:t>
      </w:r>
      <w:r w:rsidRPr="004C6645">
        <w:rPr>
          <w:rFonts w:ascii="ＭＳ 明朝" w:eastAsia="ＭＳ 明朝" w:hAnsi="ＭＳ 明朝" w:hint="eastAsia"/>
          <w:szCs w:val="21"/>
        </w:rPr>
        <w:t>再販費補助金に交付申請しております。</w:t>
      </w:r>
    </w:p>
    <w:p w14:paraId="36FE2225" w14:textId="77777777" w:rsidR="00344F14" w:rsidRDefault="00344F14" w:rsidP="004C6645">
      <w:pPr>
        <w:spacing w:line="400" w:lineRule="exact"/>
        <w:rPr>
          <w:rFonts w:ascii="ＭＳ 明朝" w:eastAsia="ＭＳ 明朝" w:hAnsi="ＭＳ 明朝"/>
          <w:szCs w:val="21"/>
        </w:rPr>
      </w:pPr>
    </w:p>
    <w:p w14:paraId="4E70BF81" w14:textId="77777777" w:rsidR="00724B8E" w:rsidRPr="00454DEF" w:rsidRDefault="00724B8E" w:rsidP="00454DEF">
      <w:pPr>
        <w:spacing w:line="400" w:lineRule="exact"/>
        <w:jc w:val="left"/>
        <w:rPr>
          <w:rFonts w:ascii="ＭＳ 明朝" w:eastAsia="ＭＳ 明朝" w:hAnsi="ＭＳ 明朝"/>
          <w:szCs w:val="21"/>
        </w:rPr>
      </w:pPr>
      <w:r w:rsidRPr="00204135">
        <w:rPr>
          <w:rFonts w:ascii="ＭＳ 明朝" w:eastAsia="ＭＳ 明朝" w:hAnsi="ＭＳ 明朝" w:hint="eastAsia"/>
          <w:sz w:val="22"/>
          <w:szCs w:val="21"/>
        </w:rPr>
        <w:t>【</w:t>
      </w:r>
      <w:r w:rsidR="00204135">
        <w:rPr>
          <w:rFonts w:ascii="ＭＳ 明朝" w:eastAsia="ＭＳ 明朝" w:hAnsi="ＭＳ 明朝" w:hint="eastAsia"/>
          <w:sz w:val="22"/>
          <w:szCs w:val="21"/>
        </w:rPr>
        <w:t xml:space="preserve"> </w:t>
      </w:r>
      <w:r w:rsidR="001B3A10" w:rsidRPr="00204135">
        <w:rPr>
          <w:rFonts w:ascii="ＭＳ 明朝" w:eastAsia="ＭＳ 明朝" w:hAnsi="ＭＳ 明朝" w:hint="eastAsia"/>
          <w:sz w:val="22"/>
          <w:szCs w:val="21"/>
        </w:rPr>
        <w:t>石狩市空家</w:t>
      </w:r>
      <w:r w:rsidR="000F182C">
        <w:rPr>
          <w:rFonts w:ascii="ＭＳ 明朝" w:eastAsia="ＭＳ 明朝" w:hAnsi="ＭＳ 明朝" w:hint="eastAsia"/>
          <w:sz w:val="22"/>
          <w:szCs w:val="21"/>
        </w:rPr>
        <w:t>改修</w:t>
      </w:r>
      <w:r w:rsidR="001B3A10" w:rsidRPr="00204135">
        <w:rPr>
          <w:rFonts w:ascii="ＭＳ 明朝" w:eastAsia="ＭＳ 明朝" w:hAnsi="ＭＳ 明朝" w:hint="eastAsia"/>
          <w:sz w:val="22"/>
          <w:szCs w:val="21"/>
        </w:rPr>
        <w:t>再販費補助事業の目的</w:t>
      </w:r>
      <w:r w:rsidR="00204135">
        <w:rPr>
          <w:rFonts w:ascii="ＭＳ 明朝" w:eastAsia="ＭＳ 明朝" w:hAnsi="ＭＳ 明朝" w:hint="eastAsia"/>
          <w:sz w:val="22"/>
          <w:szCs w:val="21"/>
        </w:rPr>
        <w:t xml:space="preserve"> </w:t>
      </w:r>
      <w:r w:rsidRPr="00204135">
        <w:rPr>
          <w:rFonts w:ascii="ＭＳ 明朝" w:eastAsia="ＭＳ 明朝" w:hAnsi="ＭＳ 明朝" w:hint="eastAsia"/>
          <w:sz w:val="22"/>
          <w:szCs w:val="21"/>
        </w:rPr>
        <w:t>】</w:t>
      </w:r>
    </w:p>
    <w:p w14:paraId="566F9E70" w14:textId="77777777" w:rsidR="00454DEF" w:rsidRDefault="00454DEF" w:rsidP="00454DEF">
      <w:pPr>
        <w:spacing w:line="400" w:lineRule="exact"/>
        <w:ind w:firstLineChars="100" w:firstLine="210"/>
        <w:rPr>
          <w:rFonts w:ascii="ＭＳ 明朝" w:eastAsia="ＭＳ 明朝" w:hAnsi="ＭＳ 明朝"/>
          <w:szCs w:val="21"/>
        </w:rPr>
      </w:pPr>
      <w:r>
        <w:rPr>
          <w:rFonts w:ascii="ＭＳ 明朝" w:eastAsia="ＭＳ 明朝" w:hAnsi="ＭＳ 明朝" w:hint="eastAsia"/>
          <w:szCs w:val="21"/>
        </w:rPr>
        <w:t>近年、全国的に人口減少や住宅・建築物の老朽化等に伴って空家等が年々増加しており、生活環境に悪影響を及ぼしております。本市においても空家が増加していることから、空家対策に取り組んでおります。</w:t>
      </w:r>
    </w:p>
    <w:p w14:paraId="131E2215" w14:textId="77777777" w:rsidR="00454DEF" w:rsidRDefault="00454DEF" w:rsidP="00454DEF">
      <w:pPr>
        <w:spacing w:line="400" w:lineRule="exact"/>
        <w:jc w:val="left"/>
        <w:rPr>
          <w:rFonts w:ascii="ＭＳ 明朝" w:eastAsia="ＭＳ 明朝" w:hAnsi="ＭＳ 明朝"/>
          <w:szCs w:val="21"/>
        </w:rPr>
      </w:pPr>
      <w:r>
        <w:rPr>
          <w:rFonts w:ascii="ＭＳ 明朝" w:eastAsia="ＭＳ 明朝" w:hAnsi="ＭＳ 明朝" w:hint="eastAsia"/>
          <w:szCs w:val="21"/>
        </w:rPr>
        <w:t xml:space="preserve">　今回の補助事業については、このような空家</w:t>
      </w:r>
      <w:r w:rsidR="00102957">
        <w:rPr>
          <w:rFonts w:ascii="ＭＳ 明朝" w:eastAsia="ＭＳ 明朝" w:hAnsi="ＭＳ 明朝" w:hint="eastAsia"/>
          <w:szCs w:val="21"/>
        </w:rPr>
        <w:t>の売却を促すため、</w:t>
      </w:r>
      <w:r>
        <w:rPr>
          <w:rFonts w:ascii="ＭＳ 明朝" w:eastAsia="ＭＳ 明朝" w:hAnsi="ＭＳ 明朝" w:hint="eastAsia"/>
          <w:szCs w:val="21"/>
        </w:rPr>
        <w:t>事業者が買い取</w:t>
      </w:r>
      <w:r w:rsidR="00102957">
        <w:rPr>
          <w:rFonts w:ascii="ＭＳ 明朝" w:eastAsia="ＭＳ 明朝" w:hAnsi="ＭＳ 明朝" w:hint="eastAsia"/>
          <w:szCs w:val="21"/>
        </w:rPr>
        <w:t>り自ら</w:t>
      </w:r>
      <w:r w:rsidR="000F182C">
        <w:rPr>
          <w:rFonts w:ascii="ＭＳ 明朝" w:eastAsia="ＭＳ 明朝" w:hAnsi="ＭＳ 明朝" w:hint="eastAsia"/>
          <w:szCs w:val="21"/>
        </w:rPr>
        <w:t>改修</w:t>
      </w:r>
      <w:r w:rsidR="00102957">
        <w:rPr>
          <w:rFonts w:ascii="ＭＳ 明朝" w:eastAsia="ＭＳ 明朝" w:hAnsi="ＭＳ 明朝" w:hint="eastAsia"/>
          <w:szCs w:val="21"/>
        </w:rPr>
        <w:t>し売却する</w:t>
      </w:r>
      <w:r>
        <w:rPr>
          <w:rFonts w:ascii="ＭＳ 明朝" w:eastAsia="ＭＳ 明朝" w:hAnsi="ＭＳ 明朝" w:hint="eastAsia"/>
          <w:szCs w:val="21"/>
        </w:rPr>
        <w:t>ことで、空家所有者の</w:t>
      </w:r>
      <w:r w:rsidR="00102957">
        <w:rPr>
          <w:rFonts w:ascii="ＭＳ 明朝" w:eastAsia="ＭＳ 明朝" w:hAnsi="ＭＳ 明朝" w:hint="eastAsia"/>
          <w:szCs w:val="21"/>
        </w:rPr>
        <w:t>手続き</w:t>
      </w:r>
      <w:r w:rsidR="000F182C">
        <w:rPr>
          <w:rFonts w:ascii="ＭＳ 明朝" w:eastAsia="ＭＳ 明朝" w:hAnsi="ＭＳ 明朝" w:hint="eastAsia"/>
          <w:szCs w:val="21"/>
        </w:rPr>
        <w:t>等</w:t>
      </w:r>
      <w:r w:rsidR="00102957">
        <w:rPr>
          <w:rFonts w:ascii="ＭＳ 明朝" w:eastAsia="ＭＳ 明朝" w:hAnsi="ＭＳ 明朝" w:hint="eastAsia"/>
          <w:szCs w:val="21"/>
        </w:rPr>
        <w:t>に</w:t>
      </w:r>
      <w:r w:rsidR="00C32236">
        <w:rPr>
          <w:rFonts w:ascii="ＭＳ 明朝" w:eastAsia="ＭＳ 明朝" w:hAnsi="ＭＳ 明朝" w:hint="eastAsia"/>
          <w:szCs w:val="21"/>
        </w:rPr>
        <w:t>関する</w:t>
      </w:r>
      <w:r w:rsidR="00102957">
        <w:rPr>
          <w:rFonts w:ascii="ＭＳ 明朝" w:eastAsia="ＭＳ 明朝" w:hAnsi="ＭＳ 明朝" w:hint="eastAsia"/>
          <w:szCs w:val="21"/>
        </w:rPr>
        <w:t>負担を</w:t>
      </w:r>
      <w:r>
        <w:rPr>
          <w:rFonts w:ascii="ＭＳ 明朝" w:eastAsia="ＭＳ 明朝" w:hAnsi="ＭＳ 明朝" w:hint="eastAsia"/>
          <w:szCs w:val="21"/>
        </w:rPr>
        <w:t>軽減</w:t>
      </w:r>
      <w:r w:rsidR="00C32236">
        <w:rPr>
          <w:rFonts w:ascii="ＭＳ 明朝" w:eastAsia="ＭＳ 明朝" w:hAnsi="ＭＳ 明朝" w:hint="eastAsia"/>
          <w:szCs w:val="21"/>
        </w:rPr>
        <w:t>し、</w:t>
      </w:r>
      <w:r w:rsidR="00102957">
        <w:rPr>
          <w:rFonts w:ascii="ＭＳ 明朝" w:eastAsia="ＭＳ 明朝" w:hAnsi="ＭＳ 明朝" w:hint="eastAsia"/>
          <w:szCs w:val="21"/>
        </w:rPr>
        <w:t>今まで</w:t>
      </w:r>
      <w:r w:rsidRPr="004C6645">
        <w:rPr>
          <w:rFonts w:ascii="ＭＳ 明朝" w:eastAsia="ＭＳ 明朝" w:hAnsi="ＭＳ 明朝" w:hint="eastAsia"/>
          <w:szCs w:val="21"/>
        </w:rPr>
        <w:t>停滞していた</w:t>
      </w:r>
      <w:r w:rsidR="00C32236">
        <w:rPr>
          <w:rFonts w:ascii="ＭＳ 明朝" w:eastAsia="ＭＳ 明朝" w:hAnsi="ＭＳ 明朝" w:hint="eastAsia"/>
          <w:szCs w:val="21"/>
        </w:rPr>
        <w:t>空家の</w:t>
      </w:r>
      <w:r w:rsidRPr="004C6645">
        <w:rPr>
          <w:rFonts w:ascii="ＭＳ 明朝" w:eastAsia="ＭＳ 明朝" w:hAnsi="ＭＳ 明朝" w:hint="eastAsia"/>
          <w:szCs w:val="21"/>
        </w:rPr>
        <w:t>流通</w:t>
      </w:r>
      <w:r w:rsidR="00C32236">
        <w:rPr>
          <w:rFonts w:ascii="ＭＳ 明朝" w:eastAsia="ＭＳ 明朝" w:hAnsi="ＭＳ 明朝" w:hint="eastAsia"/>
          <w:szCs w:val="21"/>
        </w:rPr>
        <w:t>を促進させ</w:t>
      </w:r>
      <w:r w:rsidRPr="004C6645">
        <w:rPr>
          <w:rFonts w:ascii="ＭＳ 明朝" w:eastAsia="ＭＳ 明朝" w:hAnsi="ＭＳ 明朝" w:hint="eastAsia"/>
          <w:szCs w:val="21"/>
        </w:rPr>
        <w:t>、空家の</w:t>
      </w:r>
      <w:r w:rsidR="00102957">
        <w:rPr>
          <w:rFonts w:ascii="ＭＳ 明朝" w:eastAsia="ＭＳ 明朝" w:hAnsi="ＭＳ 明朝" w:hint="eastAsia"/>
          <w:szCs w:val="21"/>
        </w:rPr>
        <w:t>問題を</w:t>
      </w:r>
      <w:r w:rsidRPr="004C6645">
        <w:rPr>
          <w:rFonts w:ascii="ＭＳ 明朝" w:eastAsia="ＭＳ 明朝" w:hAnsi="ＭＳ 明朝" w:hint="eastAsia"/>
          <w:szCs w:val="21"/>
        </w:rPr>
        <w:t>解消</w:t>
      </w:r>
      <w:r w:rsidR="00C32236">
        <w:rPr>
          <w:rFonts w:ascii="ＭＳ 明朝" w:eastAsia="ＭＳ 明朝" w:hAnsi="ＭＳ 明朝" w:hint="eastAsia"/>
          <w:szCs w:val="21"/>
        </w:rPr>
        <w:t>するとともに</w:t>
      </w:r>
      <w:r>
        <w:rPr>
          <w:rFonts w:ascii="ＭＳ 明朝" w:eastAsia="ＭＳ 明朝" w:hAnsi="ＭＳ 明朝" w:hint="eastAsia"/>
          <w:szCs w:val="21"/>
        </w:rPr>
        <w:t>新たな世帯</w:t>
      </w:r>
      <w:r w:rsidR="00102957">
        <w:rPr>
          <w:rFonts w:ascii="ＭＳ 明朝" w:eastAsia="ＭＳ 明朝" w:hAnsi="ＭＳ 明朝" w:hint="eastAsia"/>
          <w:szCs w:val="21"/>
        </w:rPr>
        <w:t>を呼び込む</w:t>
      </w:r>
      <w:r>
        <w:rPr>
          <w:rFonts w:ascii="ＭＳ 明朝" w:eastAsia="ＭＳ 明朝" w:hAnsi="ＭＳ 明朝" w:hint="eastAsia"/>
          <w:szCs w:val="21"/>
        </w:rPr>
        <w:t>ことを目的としております。</w:t>
      </w:r>
    </w:p>
    <w:p w14:paraId="060E289E" w14:textId="77777777" w:rsidR="008F159B" w:rsidRDefault="008F159B" w:rsidP="004C6645">
      <w:pPr>
        <w:spacing w:line="400" w:lineRule="exact"/>
        <w:rPr>
          <w:rFonts w:ascii="ＭＳ 明朝" w:eastAsia="ＭＳ 明朝" w:hAnsi="ＭＳ 明朝"/>
          <w:szCs w:val="21"/>
        </w:rPr>
      </w:pPr>
    </w:p>
    <w:p w14:paraId="6838F695" w14:textId="77777777" w:rsidR="00401B58" w:rsidRPr="00204135" w:rsidRDefault="00204135" w:rsidP="004C6645">
      <w:pPr>
        <w:spacing w:line="400" w:lineRule="exact"/>
        <w:rPr>
          <w:rFonts w:ascii="ＭＳ 明朝" w:eastAsia="ＭＳ 明朝" w:hAnsi="ＭＳ 明朝"/>
          <w:sz w:val="22"/>
          <w:szCs w:val="21"/>
        </w:rPr>
      </w:pPr>
      <w:r w:rsidRPr="00204135">
        <w:rPr>
          <w:rFonts w:ascii="ＭＳ 明朝" w:eastAsia="ＭＳ 明朝" w:hAnsi="ＭＳ 明朝" w:hint="eastAsia"/>
          <w:sz w:val="22"/>
          <w:szCs w:val="21"/>
        </w:rPr>
        <w:t>【</w:t>
      </w:r>
      <w:r>
        <w:rPr>
          <w:rFonts w:ascii="ＭＳ 明朝" w:eastAsia="ＭＳ 明朝" w:hAnsi="ＭＳ 明朝" w:hint="eastAsia"/>
          <w:sz w:val="22"/>
          <w:szCs w:val="21"/>
        </w:rPr>
        <w:t xml:space="preserve"> </w:t>
      </w:r>
      <w:r w:rsidRPr="00204135">
        <w:rPr>
          <w:rFonts w:ascii="ＭＳ 明朝" w:eastAsia="ＭＳ 明朝" w:hAnsi="ＭＳ 明朝" w:hint="eastAsia"/>
          <w:sz w:val="22"/>
          <w:szCs w:val="21"/>
        </w:rPr>
        <w:t>確認事項</w:t>
      </w:r>
      <w:r>
        <w:rPr>
          <w:rFonts w:ascii="ＭＳ 明朝" w:eastAsia="ＭＳ 明朝" w:hAnsi="ＭＳ 明朝" w:hint="eastAsia"/>
          <w:sz w:val="22"/>
          <w:szCs w:val="21"/>
        </w:rPr>
        <w:t xml:space="preserve"> </w:t>
      </w:r>
      <w:r w:rsidRPr="00204135">
        <w:rPr>
          <w:rFonts w:ascii="ＭＳ 明朝" w:eastAsia="ＭＳ 明朝" w:hAnsi="ＭＳ 明朝" w:hint="eastAsia"/>
          <w:sz w:val="22"/>
          <w:szCs w:val="21"/>
        </w:rPr>
        <w:t>】</w:t>
      </w:r>
    </w:p>
    <w:tbl>
      <w:tblPr>
        <w:tblStyle w:val="a3"/>
        <w:tblW w:w="8500" w:type="dxa"/>
        <w:tblLook w:val="04A0" w:firstRow="1" w:lastRow="0" w:firstColumn="1" w:lastColumn="0" w:noHBand="0" w:noVBand="1"/>
      </w:tblPr>
      <w:tblGrid>
        <w:gridCol w:w="7650"/>
        <w:gridCol w:w="850"/>
      </w:tblGrid>
      <w:tr w:rsidR="00BB6172" w:rsidRPr="004C6645" w14:paraId="21661D15" w14:textId="77777777" w:rsidTr="00BB6172">
        <w:tc>
          <w:tcPr>
            <w:tcW w:w="7650" w:type="dxa"/>
            <w:vAlign w:val="center"/>
          </w:tcPr>
          <w:p w14:paraId="6C58B361" w14:textId="77777777" w:rsidR="00BB6172" w:rsidRPr="004C6645" w:rsidRDefault="00BB6172" w:rsidP="00454DEF">
            <w:pPr>
              <w:jc w:val="center"/>
              <w:rPr>
                <w:rFonts w:ascii="ＭＳ 明朝" w:eastAsia="ＭＳ 明朝" w:hAnsi="ＭＳ 明朝"/>
                <w:szCs w:val="21"/>
              </w:rPr>
            </w:pPr>
            <w:r>
              <w:rPr>
                <w:rFonts w:ascii="ＭＳ 明朝" w:eastAsia="ＭＳ 明朝" w:hAnsi="ＭＳ 明朝" w:hint="eastAsia"/>
                <w:szCs w:val="21"/>
              </w:rPr>
              <w:t>内　　　容</w:t>
            </w:r>
          </w:p>
        </w:tc>
        <w:tc>
          <w:tcPr>
            <w:tcW w:w="850" w:type="dxa"/>
            <w:vAlign w:val="center"/>
          </w:tcPr>
          <w:p w14:paraId="21E676BE" w14:textId="77777777" w:rsidR="00BB6172" w:rsidRPr="00BB6172" w:rsidRDefault="00BB6172" w:rsidP="00454DEF">
            <w:pPr>
              <w:jc w:val="center"/>
              <w:rPr>
                <w:rFonts w:ascii="ＭＳ 明朝" w:eastAsia="ＭＳ 明朝" w:hAnsi="ＭＳ 明朝"/>
                <w:b/>
                <w:szCs w:val="21"/>
              </w:rPr>
            </w:pPr>
            <w:r w:rsidRPr="00BB6172">
              <w:rPr>
                <w:rFonts w:ascii="ＭＳ 明朝" w:eastAsia="ＭＳ 明朝" w:hAnsi="ＭＳ 明朝" w:hint="eastAsia"/>
                <w:b/>
                <w:szCs w:val="21"/>
              </w:rPr>
              <w:t>確</w:t>
            </w:r>
            <w:r>
              <w:rPr>
                <w:rFonts w:ascii="ＭＳ 明朝" w:eastAsia="ＭＳ 明朝" w:hAnsi="ＭＳ 明朝" w:hint="eastAsia"/>
                <w:b/>
                <w:szCs w:val="21"/>
              </w:rPr>
              <w:t xml:space="preserve"> </w:t>
            </w:r>
            <w:r w:rsidRPr="00BB6172">
              <w:rPr>
                <w:rFonts w:ascii="ＭＳ 明朝" w:eastAsia="ＭＳ 明朝" w:hAnsi="ＭＳ 明朝" w:hint="eastAsia"/>
                <w:b/>
                <w:szCs w:val="21"/>
              </w:rPr>
              <w:t>認</w:t>
            </w:r>
          </w:p>
        </w:tc>
      </w:tr>
      <w:tr w:rsidR="00BB6172" w:rsidRPr="004C6645" w14:paraId="0ECD2264" w14:textId="77777777" w:rsidTr="00BB6172">
        <w:tc>
          <w:tcPr>
            <w:tcW w:w="7650" w:type="dxa"/>
            <w:vAlign w:val="center"/>
          </w:tcPr>
          <w:p w14:paraId="65768219" w14:textId="77777777" w:rsidR="00BB6172" w:rsidRPr="004C6645" w:rsidRDefault="00BB6172" w:rsidP="00454DEF">
            <w:pPr>
              <w:rPr>
                <w:rFonts w:ascii="ＭＳ 明朝" w:eastAsia="ＭＳ 明朝" w:hAnsi="ＭＳ 明朝"/>
                <w:szCs w:val="21"/>
              </w:rPr>
            </w:pPr>
            <w:r>
              <w:rPr>
                <w:rFonts w:ascii="ＭＳ 明朝" w:eastAsia="ＭＳ 明朝" w:hAnsi="ＭＳ 明朝" w:hint="eastAsia"/>
                <w:szCs w:val="21"/>
              </w:rPr>
              <w:t xml:space="preserve">1　</w:t>
            </w:r>
            <w:r w:rsidRPr="004C6645">
              <w:rPr>
                <w:rFonts w:ascii="ＭＳ 明朝" w:eastAsia="ＭＳ 明朝" w:hAnsi="ＭＳ 明朝" w:hint="eastAsia"/>
                <w:szCs w:val="21"/>
              </w:rPr>
              <w:t>石狩市空家</w:t>
            </w:r>
            <w:r w:rsidR="000F182C">
              <w:rPr>
                <w:rFonts w:ascii="ＭＳ 明朝" w:eastAsia="ＭＳ 明朝" w:hAnsi="ＭＳ 明朝" w:hint="eastAsia"/>
                <w:szCs w:val="21"/>
              </w:rPr>
              <w:t>改修</w:t>
            </w:r>
            <w:r w:rsidRPr="004C6645">
              <w:rPr>
                <w:rFonts w:ascii="ＭＳ 明朝" w:eastAsia="ＭＳ 明朝" w:hAnsi="ＭＳ 明朝" w:hint="eastAsia"/>
                <w:szCs w:val="21"/>
              </w:rPr>
              <w:t>再販費補助事業について、ご理解いただけましたか？</w:t>
            </w:r>
          </w:p>
        </w:tc>
        <w:tc>
          <w:tcPr>
            <w:tcW w:w="850" w:type="dxa"/>
            <w:vAlign w:val="center"/>
          </w:tcPr>
          <w:p w14:paraId="0E69E043" w14:textId="77777777" w:rsidR="00BB6172" w:rsidRPr="00BB6172" w:rsidRDefault="00BB6172" w:rsidP="00454DEF">
            <w:pPr>
              <w:jc w:val="center"/>
              <w:rPr>
                <w:rFonts w:ascii="ＭＳ 明朝" w:eastAsia="ＭＳ 明朝" w:hAnsi="ＭＳ 明朝"/>
                <w:b/>
                <w:sz w:val="24"/>
                <w:szCs w:val="21"/>
              </w:rPr>
            </w:pPr>
            <w:r w:rsidRPr="00BB6172">
              <w:rPr>
                <w:rFonts w:ascii="ＭＳ 明朝" w:eastAsia="ＭＳ 明朝" w:hAnsi="ＭＳ 明朝" w:hint="eastAsia"/>
                <w:b/>
                <w:sz w:val="24"/>
                <w:szCs w:val="21"/>
              </w:rPr>
              <w:t>□</w:t>
            </w:r>
          </w:p>
        </w:tc>
      </w:tr>
      <w:tr w:rsidR="00BB6172" w:rsidRPr="004C6645" w14:paraId="07EC3534" w14:textId="77777777" w:rsidTr="00BB6172">
        <w:tc>
          <w:tcPr>
            <w:tcW w:w="7650" w:type="dxa"/>
            <w:vAlign w:val="center"/>
          </w:tcPr>
          <w:p w14:paraId="6EAD04B5" w14:textId="77777777" w:rsidR="00BB6172" w:rsidRPr="004C6645" w:rsidRDefault="00BB6172" w:rsidP="00454DEF">
            <w:pPr>
              <w:rPr>
                <w:rFonts w:ascii="ＭＳ 明朝" w:eastAsia="ＭＳ 明朝" w:hAnsi="ＭＳ 明朝"/>
                <w:szCs w:val="21"/>
              </w:rPr>
            </w:pPr>
            <w:r>
              <w:rPr>
                <w:rFonts w:ascii="ＭＳ 明朝" w:eastAsia="ＭＳ 明朝" w:hAnsi="ＭＳ 明朝" w:hint="eastAsia"/>
                <w:szCs w:val="21"/>
              </w:rPr>
              <w:t>2　この度売買する建築物は、石狩市の補助事業を受けたことはありませんか？</w:t>
            </w:r>
          </w:p>
        </w:tc>
        <w:tc>
          <w:tcPr>
            <w:tcW w:w="850" w:type="dxa"/>
            <w:vAlign w:val="center"/>
          </w:tcPr>
          <w:p w14:paraId="7E9A7E4C" w14:textId="77777777" w:rsidR="00BB6172" w:rsidRPr="00BB6172" w:rsidRDefault="00BB6172" w:rsidP="00454DEF">
            <w:pPr>
              <w:jc w:val="center"/>
              <w:rPr>
                <w:rFonts w:ascii="ＭＳ 明朝" w:eastAsia="ＭＳ 明朝" w:hAnsi="ＭＳ 明朝"/>
                <w:b/>
                <w:sz w:val="24"/>
                <w:szCs w:val="21"/>
              </w:rPr>
            </w:pPr>
            <w:r w:rsidRPr="00BB6172">
              <w:rPr>
                <w:rFonts w:ascii="ＭＳ 明朝" w:eastAsia="ＭＳ 明朝" w:hAnsi="ＭＳ 明朝" w:hint="eastAsia"/>
                <w:b/>
                <w:sz w:val="24"/>
                <w:szCs w:val="21"/>
              </w:rPr>
              <w:t>□</w:t>
            </w:r>
          </w:p>
        </w:tc>
      </w:tr>
      <w:tr w:rsidR="00BB6172" w:rsidRPr="004C6645" w14:paraId="259A37F0" w14:textId="77777777" w:rsidTr="00BB6172">
        <w:tc>
          <w:tcPr>
            <w:tcW w:w="7650" w:type="dxa"/>
            <w:vAlign w:val="center"/>
          </w:tcPr>
          <w:p w14:paraId="0BC1CEA8" w14:textId="77777777" w:rsidR="00BB6172" w:rsidRDefault="00BB6172" w:rsidP="00454DEF">
            <w:pPr>
              <w:rPr>
                <w:rFonts w:ascii="ＭＳ 明朝" w:eastAsia="ＭＳ 明朝" w:hAnsi="ＭＳ 明朝"/>
                <w:szCs w:val="21"/>
              </w:rPr>
            </w:pPr>
            <w:r>
              <w:rPr>
                <w:rFonts w:ascii="ＭＳ 明朝" w:eastAsia="ＭＳ 明朝" w:hAnsi="ＭＳ 明朝" w:hint="eastAsia"/>
                <w:szCs w:val="21"/>
              </w:rPr>
              <w:t xml:space="preserve">3　</w:t>
            </w:r>
            <w:r w:rsidRPr="004C6645">
              <w:rPr>
                <w:rFonts w:ascii="ＭＳ 明朝" w:eastAsia="ＭＳ 明朝" w:hAnsi="ＭＳ 明朝" w:hint="eastAsia"/>
                <w:szCs w:val="21"/>
              </w:rPr>
              <w:t>あなたは、下記のいずれでもありませんか？</w:t>
            </w:r>
          </w:p>
          <w:p w14:paraId="2521B071" w14:textId="77777777" w:rsidR="00BB6172" w:rsidRDefault="00BB6172" w:rsidP="00454DEF">
            <w:pPr>
              <w:ind w:leftChars="100" w:left="420" w:hangingChars="100" w:hanging="210"/>
              <w:rPr>
                <w:rFonts w:ascii="ＭＳ 明朝" w:eastAsia="ＭＳ 明朝" w:hAnsi="ＭＳ 明朝"/>
                <w:szCs w:val="21"/>
              </w:rPr>
            </w:pPr>
            <w:r>
              <w:rPr>
                <w:rFonts w:ascii="ＭＳ 明朝" w:eastAsia="ＭＳ 明朝" w:hAnsi="ＭＳ 明朝" w:hint="eastAsia"/>
                <w:szCs w:val="21"/>
              </w:rPr>
              <w:t>(</w:t>
            </w:r>
            <w:r>
              <w:rPr>
                <w:rFonts w:ascii="ＭＳ 明朝" w:eastAsia="ＭＳ 明朝" w:hAnsi="ＭＳ 明朝"/>
                <w:szCs w:val="21"/>
              </w:rPr>
              <w:t xml:space="preserve">1) </w:t>
            </w:r>
            <w:r w:rsidRPr="004C6645">
              <w:rPr>
                <w:rFonts w:ascii="ＭＳ 明朝" w:eastAsia="ＭＳ 明朝" w:hAnsi="ＭＳ 明朝" w:hint="eastAsia"/>
                <w:szCs w:val="21"/>
              </w:rPr>
              <w:t>暴力団員（暴力団員による不当な行為の防止等に関する法律（平成３年法律第77号）第２条第６号に規定する暴力団員をいう。）</w:t>
            </w:r>
          </w:p>
          <w:p w14:paraId="187A9560" w14:textId="77777777" w:rsidR="00BB6172" w:rsidRDefault="00BB6172" w:rsidP="00454DEF">
            <w:pPr>
              <w:ind w:leftChars="100" w:left="420" w:hangingChars="100" w:hanging="210"/>
              <w:rPr>
                <w:rFonts w:ascii="ＭＳ 明朝" w:eastAsia="ＭＳ 明朝" w:hAnsi="ＭＳ 明朝"/>
                <w:szCs w:val="21"/>
              </w:rPr>
            </w:pPr>
            <w:r>
              <w:rPr>
                <w:rFonts w:ascii="ＭＳ 明朝" w:eastAsia="ＭＳ 明朝" w:hAnsi="ＭＳ 明朝" w:hint="eastAsia"/>
                <w:szCs w:val="21"/>
              </w:rPr>
              <w:t>(</w:t>
            </w:r>
            <w:r>
              <w:rPr>
                <w:rFonts w:ascii="ＭＳ 明朝" w:eastAsia="ＭＳ 明朝" w:hAnsi="ＭＳ 明朝"/>
                <w:szCs w:val="21"/>
              </w:rPr>
              <w:t xml:space="preserve">2) </w:t>
            </w:r>
            <w:r>
              <w:rPr>
                <w:rFonts w:ascii="ＭＳ 明朝" w:eastAsia="ＭＳ 明朝" w:hAnsi="ＭＳ 明朝" w:hint="eastAsia"/>
                <w:szCs w:val="21"/>
              </w:rPr>
              <w:t>暴</w:t>
            </w:r>
            <w:r w:rsidRPr="004C6645">
              <w:rPr>
                <w:rFonts w:ascii="ＭＳ 明朝" w:eastAsia="ＭＳ 明朝" w:hAnsi="ＭＳ 明朝" w:hint="eastAsia"/>
                <w:szCs w:val="21"/>
              </w:rPr>
              <w:t>力団員と生計を一にする配偶者（婚姻の届出をしていないが事実上婚姻関係と同様の事情にある者を含む。）</w:t>
            </w:r>
          </w:p>
          <w:p w14:paraId="31C151CD" w14:textId="77777777" w:rsidR="00BB6172" w:rsidRDefault="00BB6172" w:rsidP="00454DEF">
            <w:pPr>
              <w:ind w:leftChars="100" w:left="420" w:hangingChars="100" w:hanging="210"/>
              <w:rPr>
                <w:rFonts w:ascii="ＭＳ 明朝" w:eastAsia="ＭＳ 明朝" w:hAnsi="ＭＳ 明朝"/>
                <w:szCs w:val="21"/>
              </w:rPr>
            </w:pPr>
            <w:r>
              <w:rPr>
                <w:rFonts w:ascii="ＭＳ 明朝" w:eastAsia="ＭＳ 明朝" w:hAnsi="ＭＳ 明朝" w:hint="eastAsia"/>
                <w:szCs w:val="21"/>
              </w:rPr>
              <w:t>(</w:t>
            </w:r>
            <w:r>
              <w:rPr>
                <w:rFonts w:ascii="ＭＳ 明朝" w:eastAsia="ＭＳ 明朝" w:hAnsi="ＭＳ 明朝"/>
                <w:szCs w:val="21"/>
              </w:rPr>
              <w:t xml:space="preserve">3) </w:t>
            </w:r>
            <w:r>
              <w:rPr>
                <w:rFonts w:ascii="ＭＳ 明朝" w:eastAsia="ＭＳ 明朝" w:hAnsi="ＭＳ 明朝" w:hint="eastAsia"/>
                <w:szCs w:val="21"/>
              </w:rPr>
              <w:t>法</w:t>
            </w:r>
            <w:r w:rsidRPr="004C6645">
              <w:rPr>
                <w:rFonts w:ascii="ＭＳ 明朝" w:eastAsia="ＭＳ 明朝" w:hAnsi="ＭＳ 明朝" w:hint="eastAsia"/>
                <w:szCs w:val="21"/>
              </w:rPr>
              <w:t>人その他の団体であって、暴力団員がその役員となっているもの</w:t>
            </w:r>
          </w:p>
          <w:p w14:paraId="606BFBB7" w14:textId="77777777" w:rsidR="00BB6172" w:rsidRPr="004C6645" w:rsidRDefault="00BB6172" w:rsidP="00454DEF">
            <w:pPr>
              <w:ind w:leftChars="100" w:left="420" w:hangingChars="100" w:hanging="210"/>
              <w:rPr>
                <w:rFonts w:ascii="ＭＳ 明朝" w:eastAsia="ＭＳ 明朝" w:hAnsi="ＭＳ 明朝"/>
                <w:szCs w:val="21"/>
              </w:rPr>
            </w:pPr>
            <w:r>
              <w:rPr>
                <w:rFonts w:ascii="ＭＳ 明朝" w:eastAsia="ＭＳ 明朝" w:hAnsi="ＭＳ 明朝" w:hint="eastAsia"/>
                <w:szCs w:val="21"/>
              </w:rPr>
              <w:t>(</w:t>
            </w:r>
            <w:r>
              <w:rPr>
                <w:rFonts w:ascii="ＭＳ 明朝" w:eastAsia="ＭＳ 明朝" w:hAnsi="ＭＳ 明朝"/>
                <w:szCs w:val="21"/>
              </w:rPr>
              <w:t xml:space="preserve">4) </w:t>
            </w:r>
            <w:r w:rsidRPr="004C6645">
              <w:rPr>
                <w:rFonts w:ascii="ＭＳ 明朝" w:eastAsia="ＭＳ 明朝" w:hAnsi="ＭＳ 明朝" w:hint="eastAsia"/>
                <w:szCs w:val="21"/>
              </w:rPr>
              <w:t>暴力団員が出資、融資、取引その他の関係を通じてその事業活動に支配的な影響力を有する者（前号に該当するものを除く。）</w:t>
            </w:r>
          </w:p>
        </w:tc>
        <w:tc>
          <w:tcPr>
            <w:tcW w:w="850" w:type="dxa"/>
            <w:vAlign w:val="center"/>
          </w:tcPr>
          <w:p w14:paraId="29A477F2" w14:textId="77777777" w:rsidR="00BB6172" w:rsidRPr="00BB6172" w:rsidRDefault="00BB6172" w:rsidP="00454DEF">
            <w:pPr>
              <w:jc w:val="center"/>
              <w:rPr>
                <w:rFonts w:ascii="ＭＳ 明朝" w:eastAsia="ＭＳ 明朝" w:hAnsi="ＭＳ 明朝"/>
                <w:b/>
                <w:sz w:val="24"/>
                <w:szCs w:val="21"/>
              </w:rPr>
            </w:pPr>
            <w:r w:rsidRPr="00BB6172">
              <w:rPr>
                <w:rFonts w:ascii="ＭＳ 明朝" w:eastAsia="ＭＳ 明朝" w:hAnsi="ＭＳ 明朝" w:hint="eastAsia"/>
                <w:b/>
                <w:sz w:val="24"/>
                <w:szCs w:val="21"/>
              </w:rPr>
              <w:t>□</w:t>
            </w:r>
          </w:p>
        </w:tc>
      </w:tr>
    </w:tbl>
    <w:p w14:paraId="2860AE6E" w14:textId="77777777" w:rsidR="00BB6172" w:rsidRDefault="00BB6172" w:rsidP="00E07470">
      <w:pPr>
        <w:jc w:val="right"/>
        <w:rPr>
          <w:rFonts w:ascii="ＭＳ 明朝" w:eastAsia="ＭＳ 明朝" w:hAnsi="ＭＳ 明朝"/>
        </w:rPr>
      </w:pPr>
    </w:p>
    <w:p w14:paraId="20108D4D" w14:textId="77777777" w:rsidR="001F25A9" w:rsidRDefault="00E07470" w:rsidP="00E07470">
      <w:pPr>
        <w:jc w:val="right"/>
        <w:rPr>
          <w:rFonts w:ascii="ＭＳ 明朝" w:eastAsia="ＭＳ 明朝" w:hAnsi="ＭＳ 明朝"/>
        </w:rPr>
      </w:pPr>
      <w:r>
        <w:rPr>
          <w:rFonts w:ascii="ＭＳ 明朝" w:eastAsia="ＭＳ 明朝" w:hAnsi="ＭＳ 明朝" w:hint="eastAsia"/>
        </w:rPr>
        <w:t>年　　　月　　　日</w:t>
      </w:r>
    </w:p>
    <w:p w14:paraId="3609868F" w14:textId="77777777" w:rsidR="00401B58" w:rsidRDefault="00401B58" w:rsidP="00D93CCC">
      <w:pPr>
        <w:wordWrap w:val="0"/>
        <w:spacing w:line="220" w:lineRule="exact"/>
        <w:ind w:right="840"/>
        <w:jc w:val="right"/>
        <w:rPr>
          <w:rFonts w:ascii="ＭＳ 明朝" w:eastAsia="ＭＳ 明朝" w:hAnsi="ＭＳ 明朝"/>
        </w:rPr>
      </w:pPr>
      <w:r>
        <w:rPr>
          <w:rFonts w:ascii="ＭＳ 明朝" w:eastAsia="ＭＳ 明朝" w:hAnsi="ＭＳ 明朝" w:hint="eastAsia"/>
        </w:rPr>
        <w:t>ご署名</w:t>
      </w:r>
      <w:r w:rsidR="00552112">
        <w:rPr>
          <w:rFonts w:ascii="ＭＳ 明朝" w:eastAsia="ＭＳ 明朝" w:hAnsi="ＭＳ 明朝" w:hint="eastAsia"/>
        </w:rPr>
        <w:t>(前所有者)</w:t>
      </w:r>
      <w:r w:rsidR="00D93CCC">
        <w:rPr>
          <w:rFonts w:ascii="ＭＳ 明朝" w:eastAsia="ＭＳ 明朝" w:hAnsi="ＭＳ 明朝" w:hint="eastAsia"/>
        </w:rPr>
        <w:t xml:space="preserve">　　　　　　　　　　　</w:t>
      </w:r>
    </w:p>
    <w:p w14:paraId="267BEFA5" w14:textId="77777777" w:rsidR="00D93CCC" w:rsidRDefault="00D93CCC" w:rsidP="00D93CCC">
      <w:pPr>
        <w:spacing w:line="220" w:lineRule="exact"/>
        <w:ind w:right="840"/>
        <w:jc w:val="right"/>
        <w:rPr>
          <w:rFonts w:ascii="ＭＳ 明朝" w:eastAsia="ＭＳ 明朝" w:hAnsi="ＭＳ 明朝"/>
        </w:rPr>
      </w:pPr>
    </w:p>
    <w:p w14:paraId="7BA562A8" w14:textId="18146966" w:rsidR="00D93CCC" w:rsidRDefault="00F940D7" w:rsidP="00D93CCC">
      <w:pPr>
        <w:wordWrap w:val="0"/>
        <w:spacing w:line="220" w:lineRule="exact"/>
        <w:jc w:val="right"/>
        <w:rPr>
          <w:rFonts w:ascii="ＭＳ 明朝" w:eastAsia="ＭＳ 明朝" w:hAnsi="ＭＳ 明朝"/>
          <w:sz w:val="20"/>
        </w:rPr>
      </w:pPr>
      <w:r>
        <w:rPr>
          <w:rFonts w:ascii="ＭＳ 明朝" w:eastAsia="ＭＳ 明朝" w:hAnsi="ＭＳ 明朝" w:hint="eastAsia"/>
          <w:sz w:val="20"/>
        </w:rPr>
        <w:t xml:space="preserve">　</w:t>
      </w:r>
      <w:r w:rsidR="00D93CCC">
        <w:rPr>
          <w:rFonts w:ascii="ＭＳ 明朝" w:eastAsia="ＭＳ 明朝" w:hAnsi="ＭＳ 明朝" w:hint="eastAsia"/>
          <w:sz w:val="20"/>
        </w:rPr>
        <w:t xml:space="preserve">　</w:t>
      </w:r>
    </w:p>
    <w:p w14:paraId="12C6BF72" w14:textId="77777777" w:rsidR="008F159B" w:rsidRDefault="00D93CCC" w:rsidP="00454DEF">
      <w:pPr>
        <w:wordWrap w:val="0"/>
        <w:spacing w:line="220" w:lineRule="exact"/>
        <w:jc w:val="right"/>
        <w:rPr>
          <w:rFonts w:ascii="ＭＳ 明朝" w:eastAsia="ＭＳ 明朝" w:hAnsi="ＭＳ 明朝"/>
          <w:sz w:val="20"/>
          <w:u w:val="single"/>
        </w:rPr>
      </w:pPr>
      <w:r w:rsidRPr="00D93CCC">
        <w:rPr>
          <w:rFonts w:ascii="ＭＳ 明朝" w:eastAsia="ＭＳ 明朝" w:hAnsi="ＭＳ 明朝" w:hint="eastAsia"/>
          <w:sz w:val="20"/>
          <w:u w:val="single"/>
        </w:rPr>
        <w:t xml:space="preserve">　　</w:t>
      </w:r>
      <w:r>
        <w:rPr>
          <w:rFonts w:ascii="ＭＳ 明朝" w:eastAsia="ＭＳ 明朝" w:hAnsi="ＭＳ 明朝" w:hint="eastAsia"/>
          <w:sz w:val="20"/>
          <w:u w:val="single"/>
        </w:rPr>
        <w:t xml:space="preserve">　　　　　　　　　　　　　　　　　　　　　　</w:t>
      </w:r>
    </w:p>
    <w:p w14:paraId="5257AF0E" w14:textId="77777777" w:rsidR="000271D6" w:rsidRDefault="000271D6" w:rsidP="000271D6">
      <w:pPr>
        <w:spacing w:line="220" w:lineRule="exact"/>
        <w:jc w:val="right"/>
        <w:rPr>
          <w:rFonts w:ascii="ＭＳ 明朝" w:eastAsia="ＭＳ 明朝" w:hAnsi="ＭＳ 明朝"/>
          <w:sz w:val="20"/>
          <w:u w:val="single"/>
        </w:rPr>
      </w:pPr>
    </w:p>
    <w:p w14:paraId="52169803" w14:textId="77777777" w:rsidR="000271D6" w:rsidRPr="000271D6" w:rsidRDefault="000271D6" w:rsidP="000271D6">
      <w:pPr>
        <w:spacing w:line="400" w:lineRule="exact"/>
        <w:jc w:val="left"/>
        <w:rPr>
          <w:rFonts w:ascii="ＭＳ 明朝" w:eastAsia="ＭＳ 明朝" w:hAnsi="ＭＳ 明朝"/>
          <w:szCs w:val="21"/>
        </w:rPr>
      </w:pPr>
    </w:p>
    <w:p w14:paraId="75CBE764" w14:textId="77777777" w:rsidR="000271D6" w:rsidRPr="000271D6" w:rsidRDefault="000271D6" w:rsidP="000271D6">
      <w:pPr>
        <w:spacing w:line="400" w:lineRule="exact"/>
        <w:jc w:val="left"/>
        <w:rPr>
          <w:rFonts w:ascii="ＭＳ 明朝" w:eastAsia="ＭＳ 明朝" w:hAnsi="ＭＳ 明朝"/>
          <w:szCs w:val="21"/>
        </w:rPr>
      </w:pPr>
    </w:p>
    <w:p w14:paraId="7C34741E" w14:textId="77777777" w:rsidR="000271D6" w:rsidRDefault="000271D6" w:rsidP="000271D6">
      <w:pPr>
        <w:spacing w:line="400" w:lineRule="exact"/>
        <w:jc w:val="left"/>
        <w:rPr>
          <w:rFonts w:ascii="ＭＳ 明朝" w:eastAsia="ＭＳ 明朝" w:hAnsi="ＭＳ 明朝"/>
          <w:szCs w:val="21"/>
        </w:rPr>
      </w:pPr>
    </w:p>
    <w:p w14:paraId="5246D561" w14:textId="77777777" w:rsidR="000271D6" w:rsidRDefault="000271D6" w:rsidP="000271D6">
      <w:pPr>
        <w:spacing w:line="400" w:lineRule="exact"/>
        <w:jc w:val="left"/>
        <w:rPr>
          <w:rFonts w:ascii="ＭＳ 明朝" w:eastAsia="ＭＳ 明朝" w:hAnsi="ＭＳ 明朝"/>
          <w:szCs w:val="21"/>
        </w:rPr>
      </w:pPr>
    </w:p>
    <w:p w14:paraId="45603686" w14:textId="77777777" w:rsidR="000271D6" w:rsidRDefault="000271D6" w:rsidP="000271D6">
      <w:pPr>
        <w:spacing w:line="400" w:lineRule="exact"/>
        <w:jc w:val="left"/>
        <w:rPr>
          <w:rFonts w:ascii="ＭＳ 明朝" w:eastAsia="ＭＳ 明朝" w:hAnsi="ＭＳ 明朝"/>
          <w:szCs w:val="21"/>
        </w:rPr>
      </w:pPr>
    </w:p>
    <w:p w14:paraId="58309B4B" w14:textId="77777777" w:rsidR="000271D6" w:rsidRPr="000271D6" w:rsidRDefault="000271D6" w:rsidP="000271D6">
      <w:pPr>
        <w:spacing w:line="400" w:lineRule="exact"/>
        <w:jc w:val="left"/>
        <w:rPr>
          <w:rFonts w:ascii="ＭＳ 明朝" w:eastAsia="ＭＳ 明朝" w:hAnsi="ＭＳ 明朝"/>
          <w:szCs w:val="21"/>
        </w:rPr>
      </w:pPr>
    </w:p>
    <w:p w14:paraId="52782105" w14:textId="7B959689" w:rsidR="000271D6" w:rsidRPr="000271D6" w:rsidRDefault="000271D6" w:rsidP="000271D6">
      <w:pPr>
        <w:spacing w:line="400" w:lineRule="exact"/>
        <w:jc w:val="left"/>
        <w:rPr>
          <w:rFonts w:ascii="ＭＳ 明朝" w:eastAsia="ＭＳ 明朝" w:hAnsi="ＭＳ 明朝"/>
          <w:szCs w:val="21"/>
        </w:rPr>
      </w:pPr>
      <w:r>
        <w:rPr>
          <w:rFonts w:ascii="ＭＳ 明朝" w:eastAsia="ＭＳ 明朝" w:hAnsi="ＭＳ 明朝"/>
          <w:noProof/>
          <w:szCs w:val="21"/>
        </w:rPr>
        <mc:AlternateContent>
          <mc:Choice Requires="wps">
            <w:drawing>
              <wp:anchor distT="0" distB="0" distL="114300" distR="114300" simplePos="0" relativeHeight="251659264" behindDoc="0" locked="0" layoutInCell="1" allowOverlap="1" wp14:anchorId="34BCEF0B" wp14:editId="4F2B5AC7">
                <wp:simplePos x="0" y="0"/>
                <wp:positionH relativeFrom="column">
                  <wp:posOffset>0</wp:posOffset>
                </wp:positionH>
                <wp:positionV relativeFrom="paragraph">
                  <wp:posOffset>-635</wp:posOffset>
                </wp:positionV>
                <wp:extent cx="5686425" cy="7715250"/>
                <wp:effectExtent l="0" t="0" r="28575" b="19050"/>
                <wp:wrapNone/>
                <wp:docPr id="1354881045" name="テキスト ボックス 20"/>
                <wp:cNvGraphicFramePr/>
                <a:graphic xmlns:a="http://schemas.openxmlformats.org/drawingml/2006/main">
                  <a:graphicData uri="http://schemas.microsoft.com/office/word/2010/wordprocessingShape">
                    <wps:wsp>
                      <wps:cNvSpPr txBox="1"/>
                      <wps:spPr>
                        <a:xfrm>
                          <a:off x="0" y="0"/>
                          <a:ext cx="5686425" cy="7715250"/>
                        </a:xfrm>
                        <a:prstGeom prst="rect">
                          <a:avLst/>
                        </a:prstGeom>
                        <a:solidFill>
                          <a:schemeClr val="lt1"/>
                        </a:solidFill>
                        <a:ln w="3175">
                          <a:solidFill>
                            <a:prstClr val="black"/>
                          </a:solidFill>
                        </a:ln>
                      </wps:spPr>
                      <wps:txbx>
                        <w:txbxContent>
                          <w:p w14:paraId="255D69D5" w14:textId="57B4DB4E" w:rsidR="000271D6" w:rsidRDefault="006866FE" w:rsidP="000271D6">
                            <w:r>
                              <w:rPr>
                                <w:noProof/>
                              </w:rPr>
                              <w:drawing>
                                <wp:inline distT="0" distB="0" distL="0" distR="0" wp14:anchorId="504E1B46" wp14:editId="5E8E11F7">
                                  <wp:extent cx="5501005" cy="6970395"/>
                                  <wp:effectExtent l="0" t="0" r="4445" b="1905"/>
                                  <wp:docPr id="23" name="図 22">
                                    <a:extLst xmlns:a="http://schemas.openxmlformats.org/drawingml/2006/main">
                                      <a:ext uri="{FF2B5EF4-FFF2-40B4-BE49-F238E27FC236}">
                                        <a16:creationId xmlns:a16="http://schemas.microsoft.com/office/drawing/2014/main" id="{A4AEA0D7-778C-91AE-2970-304EC48833A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図 22">
                                            <a:extLst>
                                              <a:ext uri="{FF2B5EF4-FFF2-40B4-BE49-F238E27FC236}">
                                                <a16:creationId xmlns:a16="http://schemas.microsoft.com/office/drawing/2014/main" id="{A4AEA0D7-778C-91AE-2970-304EC48833AE}"/>
                                              </a:ext>
                                            </a:extLs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501005" cy="6970395"/>
                                          </a:xfrm>
                                          <a:prstGeom prst="rect">
                                            <a:avLst/>
                                          </a:prstGeom>
                                          <a:noFill/>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4BCEF0B" id="_x0000_t202" coordsize="21600,21600" o:spt="202" path="m,l,21600r21600,l21600,xe">
                <v:stroke joinstyle="miter"/>
                <v:path gradientshapeok="t" o:connecttype="rect"/>
              </v:shapetype>
              <v:shape id="テキスト ボックス 20" o:spid="_x0000_s1026" type="#_x0000_t202" style="position:absolute;margin-left:0;margin-top:-.05pt;width:447.75pt;height:60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" fillcolor="white [3201]" strokeweight=".25pt">
                <v:textbox>
                  <w:txbxContent>
                    <w:p w14:paraId="255D69D5" w14:textId="57B4DB4E" w:rsidR="000271D6" w:rsidRDefault="006866FE" w:rsidP="000271D6">
                      <w:r>
                        <w:rPr>
                          <w:noProof/>
                        </w:rPr>
                        <w:drawing>
                          <wp:inline distT="0" distB="0" distL="0" distR="0" wp14:anchorId="504E1B46" wp14:editId="5E8E11F7">
                            <wp:extent cx="5501005" cy="6970395"/>
                            <wp:effectExtent l="0" t="0" r="4445" b="1905"/>
                            <wp:docPr id="23" name="図 22">
                              <a:extLst xmlns:a="http://schemas.openxmlformats.org/drawingml/2006/main">
                                <a:ext uri="{FF2B5EF4-FFF2-40B4-BE49-F238E27FC236}">
                                  <a16:creationId xmlns:a16="http://schemas.microsoft.com/office/drawing/2014/main" id="{A4AEA0D7-778C-91AE-2970-304EC48833A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図 22">
                                      <a:extLst>
                                        <a:ext uri="{FF2B5EF4-FFF2-40B4-BE49-F238E27FC236}">
                                          <a16:creationId xmlns:a16="http://schemas.microsoft.com/office/drawing/2014/main" id="{A4AEA0D7-778C-91AE-2970-304EC48833AE}"/>
                                        </a:ext>
                                      </a:extLs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501005" cy="6970395"/>
                                    </a:xfrm>
                                    <a:prstGeom prst="rect">
                                      <a:avLst/>
                                    </a:prstGeom>
                                    <a:noFill/>
                                  </pic:spPr>
                                </pic:pic>
                              </a:graphicData>
                            </a:graphic>
                          </wp:inline>
                        </w:drawing>
                      </w:r>
                    </w:p>
                  </w:txbxContent>
                </v:textbox>
              </v:shape>
            </w:pict>
          </mc:Fallback>
        </mc:AlternateContent>
      </w:r>
    </w:p>
    <w:sectPr w:rsidR="000271D6" w:rsidRPr="000271D6" w:rsidSect="000271D6">
      <w:pgSz w:w="11906" w:h="16838"/>
      <w:pgMar w:top="1418" w:right="1701" w:bottom="567" w:left="1701"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16192A" w14:textId="77777777" w:rsidR="004A01BC" w:rsidRDefault="004A01BC" w:rsidP="004C6645">
      <w:r>
        <w:separator/>
      </w:r>
    </w:p>
  </w:endnote>
  <w:endnote w:type="continuationSeparator" w:id="0">
    <w:p w14:paraId="7F2E7643" w14:textId="77777777" w:rsidR="004A01BC" w:rsidRDefault="004A01BC" w:rsidP="004C66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68D91E" w14:textId="77777777" w:rsidR="004A01BC" w:rsidRDefault="004A01BC" w:rsidP="004C6645">
      <w:r>
        <w:separator/>
      </w:r>
    </w:p>
  </w:footnote>
  <w:footnote w:type="continuationSeparator" w:id="0">
    <w:p w14:paraId="3FE04472" w14:textId="77777777" w:rsidR="004A01BC" w:rsidRDefault="004A01BC" w:rsidP="004C664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4F14"/>
    <w:rsid w:val="000271D6"/>
    <w:rsid w:val="00047BDE"/>
    <w:rsid w:val="000B2A85"/>
    <w:rsid w:val="000C37DE"/>
    <w:rsid w:val="000F182C"/>
    <w:rsid w:val="00102957"/>
    <w:rsid w:val="001B3A10"/>
    <w:rsid w:val="001F17AA"/>
    <w:rsid w:val="001F25A9"/>
    <w:rsid w:val="00204135"/>
    <w:rsid w:val="00340279"/>
    <w:rsid w:val="00344F14"/>
    <w:rsid w:val="00401591"/>
    <w:rsid w:val="00401B58"/>
    <w:rsid w:val="00414A50"/>
    <w:rsid w:val="00427040"/>
    <w:rsid w:val="00454DEF"/>
    <w:rsid w:val="004A01BC"/>
    <w:rsid w:val="004C6645"/>
    <w:rsid w:val="00552112"/>
    <w:rsid w:val="00600F7E"/>
    <w:rsid w:val="00633B21"/>
    <w:rsid w:val="006866FE"/>
    <w:rsid w:val="006A52A9"/>
    <w:rsid w:val="00724B8E"/>
    <w:rsid w:val="00756236"/>
    <w:rsid w:val="007C6FB2"/>
    <w:rsid w:val="008607F5"/>
    <w:rsid w:val="008F159B"/>
    <w:rsid w:val="009F166A"/>
    <w:rsid w:val="00A217D5"/>
    <w:rsid w:val="00A75568"/>
    <w:rsid w:val="00A8004C"/>
    <w:rsid w:val="00AB2912"/>
    <w:rsid w:val="00AF2323"/>
    <w:rsid w:val="00B656BD"/>
    <w:rsid w:val="00B71717"/>
    <w:rsid w:val="00BA45AF"/>
    <w:rsid w:val="00BB2E2E"/>
    <w:rsid w:val="00BB6172"/>
    <w:rsid w:val="00C32236"/>
    <w:rsid w:val="00C510F3"/>
    <w:rsid w:val="00CC6BF4"/>
    <w:rsid w:val="00D203FF"/>
    <w:rsid w:val="00D37D99"/>
    <w:rsid w:val="00D37DD0"/>
    <w:rsid w:val="00D93CCC"/>
    <w:rsid w:val="00DD3D23"/>
    <w:rsid w:val="00E07470"/>
    <w:rsid w:val="00E70DB7"/>
    <w:rsid w:val="00F80696"/>
    <w:rsid w:val="00F82B8B"/>
    <w:rsid w:val="00F940D7"/>
    <w:rsid w:val="00FA11DF"/>
    <w:rsid w:val="00FF17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5D33A4F4"/>
  <w15:chartTrackingRefBased/>
  <w15:docId w15:val="{7DA52207-29D8-4346-ADCA-18F6820E8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01B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C6645"/>
    <w:pPr>
      <w:tabs>
        <w:tab w:val="center" w:pos="4252"/>
        <w:tab w:val="right" w:pos="8504"/>
      </w:tabs>
      <w:snapToGrid w:val="0"/>
    </w:pPr>
  </w:style>
  <w:style w:type="character" w:customStyle="1" w:styleId="a5">
    <w:name w:val="ヘッダー (文字)"/>
    <w:basedOn w:val="a0"/>
    <w:link w:val="a4"/>
    <w:uiPriority w:val="99"/>
    <w:rsid w:val="004C6645"/>
  </w:style>
  <w:style w:type="paragraph" w:styleId="a6">
    <w:name w:val="footer"/>
    <w:basedOn w:val="a"/>
    <w:link w:val="a7"/>
    <w:uiPriority w:val="99"/>
    <w:unhideWhenUsed/>
    <w:rsid w:val="004C6645"/>
    <w:pPr>
      <w:tabs>
        <w:tab w:val="center" w:pos="4252"/>
        <w:tab w:val="right" w:pos="8504"/>
      </w:tabs>
      <w:snapToGrid w:val="0"/>
    </w:pPr>
  </w:style>
  <w:style w:type="character" w:customStyle="1" w:styleId="a7">
    <w:name w:val="フッター (文字)"/>
    <w:basedOn w:val="a0"/>
    <w:link w:val="a6"/>
    <w:uiPriority w:val="99"/>
    <w:rsid w:val="004C6645"/>
  </w:style>
  <w:style w:type="paragraph" w:styleId="a8">
    <w:name w:val="Balloon Text"/>
    <w:basedOn w:val="a"/>
    <w:link w:val="a9"/>
    <w:uiPriority w:val="99"/>
    <w:semiHidden/>
    <w:unhideWhenUsed/>
    <w:rsid w:val="0020413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0413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vt="http://schemas.openxmlformats.org/officeDocument/2006/docPropsVTypes" xmlns="http://schemas.openxmlformats.org/officeDocument/2006/extended-properties">
  <Template>Normal</Template>
  <TotalTime>11</TotalTime>
  <Pages>2</Pages>
  <Words>112</Words>
  <Characters>639</Characters>
  <DocSecurity>0</DocSecurity>
  <Lines>5</Lines>
  <Paragraphs>1</Paragraphs>
  <ScaleCrop>false</ScaleCrop>
  <LinksUpToDate>false</LinksUpToDate>
  <CharactersWithSpaces>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2025-03-19T03:16:00Z</cp:lastPrinted>
  <dcterms:created xsi:type="dcterms:W3CDTF">2025-03-18T01:55:00Z</dcterms:created>
  <dcterms:modified xsi:type="dcterms:W3CDTF">2025-03-19T06:13:00Z</dcterms:modified>
</cp:coreProperties>
</file>