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right"/>
        <w:ind w:left="2"/>
        <w:ind w:hanging="241"/>
        <w:rPr>
          <w:b/>
          <w:rFonts w:ascii="ＭＳ ゴシック" w:hAnsi="ＭＳ ゴシック"/>
          <w:sz w:val="24"/>
          <w:szCs w:val="24"/>
        </w:rPr>
      </w:pPr>
    </w:p>
    <w:p>
      <w:pPr>
        <w:pStyle w:val=""/>
        <w:jc w:val="right"/>
        <w:ind w:left="2"/>
        <w:ind w:hanging="241"/>
        <w:rPr>
          <w:b/>
          <w:rFonts w:ascii="ＭＳ ゴシック" w:hAnsi="ＭＳ ゴシック"/>
          <w:sz w:val="24"/>
          <w:szCs w:val="24"/>
        </w:rPr>
      </w:pPr>
      <w:r>
        <w:rPr>
          <w:b/>
          <w:rFonts w:ascii="ＭＳ ゴシック" w:hAnsi="ＭＳ ゴシック"/>
          <w:sz w:val="24"/>
          <w:szCs w:val="24"/>
        </w:rPr>
        <w:t>　</w:t>
      </w:r>
    </w:p>
    <w:p>
      <w:pPr>
        <w:pStyle w:val=""/>
        <w:jc w:val="right"/>
        <w:ind w:left="2"/>
        <w:ind w:hanging="241"/>
      </w:pPr>
      <w:r>
        <w:rPr>
          <w:b/>
          <w:rFonts w:ascii="ＭＳ ゴシック" w:hAnsi="ＭＳ ゴシック"/>
          <w:sz w:val="24"/>
          <w:szCs w:val="24"/>
        </w:rPr>
        <w:t>　</w:t>
      </w:r>
      <w:r>
        <w:rPr>
          <w:b/>
          <w:rFonts w:ascii="ＭＳ ゴシック" w:hAnsi="ＭＳ ゴシック"/>
          <w:sz w:val="24"/>
          <w:szCs w:val="24"/>
        </w:rPr>
        <w:t>　</w:t>
      </w:r>
      <w:r>
        <w:rPr>
          <w:b/>
          <w:rFonts w:ascii="ＭＳ ゴシック" w:hAnsi="ＭＳ ゴシック"/>
          <w:sz w:val="24"/>
          <w:szCs w:val="24"/>
        </w:rPr>
        <w:t>　年　</w:t>
      </w:r>
      <w:r>
        <w:rPr>
          <w:b/>
          <w:rFonts w:ascii="ＭＳ ゴシック" w:hAnsi="ＭＳ ゴシック"/>
          <w:sz w:val="24"/>
          <w:szCs w:val="24"/>
        </w:rPr>
        <w:t>　月</w:t>
      </w:r>
      <w:r>
        <w:rPr>
          <w:b/>
          <w:rFonts w:ascii="ＭＳ ゴシック" w:hAnsi="ＭＳ ゴシック"/>
          <w:sz w:val="24"/>
          <w:szCs w:val="24"/>
        </w:rPr>
        <w:t>　</w:t>
      </w:r>
      <w:r>
        <w:rPr>
          <w:b/>
          <w:rFonts w:ascii="ＭＳ ゴシック" w:hAnsi="ＭＳ ゴシック"/>
          <w:sz w:val="24"/>
          <w:szCs w:val="24"/>
        </w:rPr>
        <w:t>　日</w:t>
      </w:r>
    </w:p>
    <w:p>
      <w:pPr>
        <w:pStyle w:val=""/>
        <w:jc w:val="left"/>
        <w:ind w:left="2"/>
        <w:ind w:hanging="241"/>
      </w:pPr>
      <w:r>
        <w:rPr>
          <w:b/>
          <w:rFonts w:ascii="ＭＳ ゴシック" w:hAnsi="ＭＳ ゴシック"/>
          <w:sz w:val="24"/>
          <w:szCs w:val="24"/>
        </w:rPr>
        <w:t>　　</w:t>
      </w:r>
    </w:p>
    <w:p>
      <w:pPr>
        <w:pStyle w:val=""/>
        <w:jc w:val="left"/>
        <w:ind w:left="2"/>
        <w:ind w:hanging="241"/>
        <w:rPr>
          <w:b/>
          <w:rFonts w:ascii="ＭＳ ゴシック" w:hAnsi="ＭＳ ゴシック"/>
          <w:sz w:val="24"/>
          <w:szCs w:val="24"/>
        </w:rPr>
      </w:pPr>
      <w:r>
        <w:rPr>
          <w:b/>
          <w:rFonts w:ascii="ＭＳ ゴシック" w:hAnsi="ＭＳ ゴシック"/>
          <w:sz w:val="24"/>
          <w:szCs w:val="24"/>
        </w:rPr>
        <w:t>　　</w:t>
      </w:r>
      <w:r>
        <w:rPr>
          <w:b/>
          <w:rFonts w:ascii="ＭＳ ゴシック" w:hAnsi="ＭＳ ゴシック"/>
          <w:sz w:val="24"/>
          <w:szCs w:val="24"/>
        </w:rPr>
        <w:t>石狩市障がい支援課　御中</w:t>
      </w:r>
    </w:p>
    <w:p>
      <w:pPr>
        <w:pStyle w:val=""/>
        <w:jc w:val="left"/>
        <w:ind w:left="2"/>
        <w:ind w:hanging="241"/>
        <w:rPr>
          <w:b/>
          <w:rFonts w:ascii="ＭＳ ゴシック" w:hAnsi="ＭＳ ゴシック"/>
          <w:sz w:val="24"/>
          <w:szCs w:val="24"/>
        </w:rPr>
      </w:pPr>
    </w:p>
    <w:p>
      <w:pPr>
        <w:pStyle w:val=""/>
        <w:jc w:val="left"/>
        <w:ind w:left="2"/>
        <w:ind w:hanging="241"/>
        <w:rPr>
          <w:b/>
          <w:rFonts w:ascii="ＭＳ ゴシック" w:hAnsi="ＭＳ ゴシック"/>
          <w:sz w:val="24"/>
          <w:szCs w:val="24"/>
        </w:rPr>
      </w:pPr>
    </w:p>
    <w:p>
      <w:pPr>
        <w:pStyle w:val=""/>
        <w:jc w:val="center"/>
        <w:ind w:left="2"/>
        <w:ind w:hanging="241"/>
      </w:pPr>
      <w:r>
        <w:rPr>
          <w:b/>
          <w:rFonts w:ascii="ＭＳ ゴシック" w:hAnsi="ＭＳ ゴシック"/>
          <w:sz w:val="24"/>
          <w:szCs w:val="24"/>
        </w:rPr>
        <w:t>石狩市電話リレーサービス利用に関する同意書</w:t>
      </w:r>
    </w:p>
    <w:p>
      <w:pPr>
        <w:pStyle w:val=""/>
        <w:jc w:val="center"/>
        <w:ind w:left="2"/>
        <w:ind w:hanging="241"/>
        <w:rPr>
          <w:b/>
          <w:rFonts w:ascii="ＭＳ ゴシック" w:hAnsi="ＭＳ ゴシック"/>
          <w:sz w:val="24"/>
          <w:szCs w:val="24"/>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8" w:type="dxa"/>
        <w:tblStyle w:val="標準の表"/>
        <w:tblLook w:val="4A0"/>
        <w:tblW w:w="0" w:type="auto"/>
      </w:tblPr>
      <w:tblGrid>
        <w:gridCol w:w="4564"/>
        <w:gridCol w:w="1497"/>
        <w:gridCol w:w="3068"/>
      </w:tblGrid>
      <w:tr>
        <w:trPr>
          <w:trHeight w:val="575" w:hRule="atLeast"/>
        </w:trPr>
        <w:tc>
          <w:tcPr>
            <w:vAlign w:val="top"/>
            <w:tcW w:w="4564" w:type="dxa"/>
          </w:tcPr>
          <w:p>
            <w:pPr>
              <w:pStyle w:val=""/>
              <w:jc w:val="center"/>
            </w:pPr>
            <w:r>
              <w:rPr>
                <w:b/>
                <w:rFonts w:ascii="ＭＳ ゴシック" w:hAnsi="ＭＳ ゴシック"/>
                <w:sz w:val="24"/>
                <w:szCs w:val="24"/>
              </w:rPr>
              <w:t>フリガナ</w:t>
            </w:r>
          </w:p>
        </w:tc>
        <w:tc>
          <w:tcPr>
            <w:gridSpan w:val="2"/>
            <w:vAlign w:val="top"/>
            <w:tcW w:w="4565" w:type="dxa"/>
          </w:tcPr>
          <w:p>
            <w:pPr>
              <w:pStyle w:val=""/>
              <w:jc w:val="center"/>
            </w:pPr>
          </w:p>
        </w:tc>
      </w:tr>
      <w:tr>
        <w:trPr>
          <w:trHeight w:val="837" w:hRule="atLeast"/>
        </w:trPr>
        <w:tc>
          <w:tcPr>
            <w:vAlign w:val="top"/>
            <w:tcW w:w="4564" w:type="dxa"/>
          </w:tcPr>
          <w:p>
            <w:pPr>
              <w:pStyle w:val=""/>
              <w:jc w:val="center"/>
            </w:pPr>
            <w:r>
              <w:rPr>
                <w:b/>
                <w:rFonts w:ascii="ＭＳ ゴシック" w:hAnsi="ＭＳ ゴシック"/>
                <w:sz w:val="24"/>
                <w:szCs w:val="24"/>
              </w:rPr>
              <w:t>利用者氏名</w:t>
            </w:r>
          </w:p>
          <w:p>
            <w:pPr>
              <w:pStyle w:val=""/>
            </w:pPr>
            <w:r>
              <w:rPr>
                <w:b/>
                <w:rFonts w:ascii="ＭＳ ゴシック" w:hAnsi="ＭＳ ゴシック"/>
                <w:sz w:val="24"/>
                <w:szCs w:val="24"/>
              </w:rPr>
              <w:t>　（※自署願います。）</w:t>
            </w:r>
          </w:p>
        </w:tc>
        <w:tc>
          <w:tcPr>
            <w:gridSpan w:val="2"/>
            <w:vAlign w:val="top"/>
            <w:tcW w:w="4565" w:type="dxa"/>
          </w:tcPr>
          <w:p>
            <w:pPr>
              <w:pStyle w:val=""/>
              <w:jc w:val="center"/>
            </w:pPr>
          </w:p>
        </w:tc>
      </w:tr>
      <w:tr>
        <w:trPr>
          <w:trHeight w:val="686" w:hRule="atLeast"/>
        </w:trPr>
        <w:tc>
          <w:tcPr>
            <w:gridSpan w:val="2"/>
            <w:vAlign w:val="center"/>
            <w:tcW w:w="6061" w:type="dxa"/>
          </w:tcPr>
          <w:p>
            <w:pPr>
              <w:pStyle w:val=""/>
            </w:pPr>
            <w:r>
              <w:rPr>
                <w:b/>
                <w:rFonts w:ascii="ＭＳ ゴシック" w:hAnsi="ＭＳ ゴシック"/>
                <w:sz w:val="24"/>
                <w:szCs w:val="24"/>
              </w:rPr>
              <w:t>生年月日　大正・昭和・平成　</w:t>
            </w:r>
            <w:r>
              <w:rPr>
                <w:b/>
                <w:rFonts w:ascii="ＭＳ ゴシック" w:hAnsi="ＭＳ ゴシック"/>
                <w:sz w:val="24"/>
                <w:szCs w:val="24"/>
              </w:rPr>
              <w:t>　　</w:t>
            </w:r>
            <w:r>
              <w:rPr>
                <w:b/>
                <w:rFonts w:ascii="ＭＳ ゴシック" w:hAnsi="ＭＳ ゴシック"/>
                <w:sz w:val="24"/>
                <w:szCs w:val="24"/>
              </w:rPr>
              <w:t>年　</w:t>
            </w:r>
            <w:r>
              <w:rPr>
                <w:b/>
                <w:rFonts w:ascii="ＭＳ ゴシック" w:hAnsi="ＭＳ ゴシック"/>
                <w:sz w:val="24"/>
                <w:szCs w:val="24"/>
              </w:rPr>
              <w:t xml:space="preserve"> </w:t>
            </w:r>
            <w:r>
              <w:rPr>
                <w:b/>
                <w:rFonts w:ascii="ＭＳ ゴシック" w:hAnsi="ＭＳ ゴシック"/>
                <w:sz w:val="24"/>
                <w:szCs w:val="24"/>
              </w:rPr>
              <w:t>　月　　日</w:t>
            </w:r>
          </w:p>
        </w:tc>
        <w:tc>
          <w:tcPr>
            <w:vAlign w:val="center"/>
            <w:tcW w:w="3068" w:type="dxa"/>
          </w:tcPr>
          <w:p>
            <w:pPr>
              <w:pStyle w:val=""/>
            </w:pPr>
            <w:r>
              <w:rPr>
                <w:b/>
                <w:rFonts w:ascii="ＭＳ ゴシック" w:hAnsi="ＭＳ ゴシック"/>
                <w:sz w:val="24"/>
                <w:szCs w:val="24"/>
              </w:rPr>
              <w:t>性別：　</w:t>
            </w:r>
            <w:r>
              <w:rPr>
                <w:b/>
                <w:rFonts w:ascii="ＭＳ ゴシック" w:hAnsi="ＭＳ ゴシック"/>
                <w:sz w:val="24"/>
                <w:szCs w:val="24"/>
              </w:rPr>
              <w:t>　</w:t>
            </w:r>
            <w:r>
              <w:rPr>
                <w:b/>
                <w:rFonts w:ascii="ＭＳ ゴシック" w:hAnsi="ＭＳ ゴシック"/>
                <w:sz w:val="24"/>
                <w:szCs w:val="24"/>
              </w:rPr>
              <w:t>男・</w:t>
            </w:r>
            <w:r>
              <w:rPr>
                <w:b/>
                <w:rFonts w:ascii="ＭＳ ゴシック" w:hAnsi="ＭＳ ゴシック"/>
                <w:sz w:val="24"/>
                <w:szCs w:val="24"/>
              </w:rPr>
              <w:t xml:space="preserve"> </w:t>
            </w:r>
            <w:r>
              <w:rPr>
                <w:b/>
                <w:rFonts w:ascii="ＭＳ ゴシック" w:hAnsi="ＭＳ ゴシック"/>
                <w:sz w:val="24"/>
                <w:szCs w:val="24"/>
              </w:rPr>
              <w:t>女</w:t>
            </w:r>
          </w:p>
        </w:tc>
      </w:tr>
      <w:tr>
        <w:trPr>
          <w:trHeight w:val="1286" w:hRule="atLeast"/>
        </w:trPr>
        <w:tc>
          <w:tcPr>
            <w:gridSpan w:val="3"/>
            <w:vAlign w:val="top"/>
            <w:tcW w:w="9129" w:type="dxa"/>
          </w:tcPr>
          <w:p>
            <w:pPr>
              <w:pStyle w:val=""/>
              <w:jc w:val="left"/>
            </w:pPr>
            <w:r>
              <w:rPr>
                <w:b/>
                <w:rFonts w:ascii="ＭＳ ゴシック" w:hAnsi="ＭＳ ゴシック"/>
                <w:sz w:val="24"/>
                <w:szCs w:val="24"/>
              </w:rPr>
              <w:t>住所　〒　</w:t>
            </w:r>
            <w:r>
              <w:rPr>
                <w:b/>
                <w:rFonts w:ascii="ＭＳ ゴシック" w:hAnsi="ＭＳ ゴシック"/>
                <w:sz w:val="24"/>
                <w:szCs w:val="24"/>
              </w:rPr>
              <w:t>　</w:t>
            </w:r>
            <w:r>
              <w:rPr>
                <w:b/>
                <w:rFonts w:ascii="ＭＳ ゴシック" w:hAnsi="ＭＳ ゴシック"/>
                <w:sz w:val="24"/>
                <w:szCs w:val="24"/>
              </w:rPr>
              <w:t>　　－</w:t>
            </w:r>
          </w:p>
          <w:p>
            <w:pPr>
              <w:pStyle w:val=""/>
              <w:jc w:val="center"/>
              <w:rPr>
                <w:b/>
                <w:rFonts w:ascii="ＭＳ ゴシック" w:hAnsi="ＭＳ ゴシック"/>
                <w:sz w:val="24"/>
                <w:szCs w:val="24"/>
              </w:rPr>
            </w:pPr>
          </w:p>
          <w:p>
            <w:pPr>
              <w:pStyle w:val=""/>
              <w:jc w:val="left"/>
            </w:pPr>
            <w:r>
              <w:rPr>
                <w:b/>
                <w:rFonts w:ascii="ＭＳ ゴシック" w:hAnsi="ＭＳ ゴシック"/>
                <w:sz w:val="24"/>
                <w:szCs w:val="24"/>
              </w:rPr>
              <w:t>　　　　</w:t>
            </w:r>
          </w:p>
        </w:tc>
      </w:tr>
      <w:tr>
        <w:trPr>
          <w:trHeight w:val="978" w:hRule="atLeast"/>
        </w:trPr>
        <w:tc>
          <w:tcPr>
            <w:gridSpan w:val="3"/>
            <w:vAlign w:val="center"/>
            <w:tcW w:w="9129" w:type="dxa"/>
          </w:tcPr>
          <w:p>
            <w:pPr>
              <w:pStyle w:val=""/>
            </w:pPr>
            <w:r>
              <w:rPr>
                <w:b/>
                <w:rFonts w:ascii="ＭＳ ゴシック" w:hAnsi="ＭＳ ゴシック"/>
                <w:sz w:val="24"/>
                <w:szCs w:val="24"/>
              </w:rPr>
              <w:t>メールアドレス</w:t>
            </w:r>
          </w:p>
          <w:p>
            <w:pPr>
              <w:pStyle w:val=""/>
            </w:pPr>
          </w:p>
        </w:tc>
      </w:tr>
      <w:tr>
        <w:trPr>
          <w:trHeight w:val="1770" w:hRule="atLeast"/>
        </w:trPr>
        <w:tc>
          <w:tcPr>
            <w:vAlign w:val="center"/>
            <w:tcW w:w="4564" w:type="dxa"/>
          </w:tcPr>
          <w:p>
            <w:pPr>
              <w:pStyle w:val=""/>
              <w:rPr>
                <w:b/>
                <w:rFonts w:ascii="ＭＳ ゴシック" w:hAnsi="ＭＳ ゴシック"/>
                <w:sz w:val="24"/>
                <w:szCs w:val="24"/>
              </w:rPr>
            </w:pPr>
            <w:r>
              <w:rPr>
                <w:b/>
                <w:rFonts w:ascii="ＭＳ ゴシック" w:hAnsi="ＭＳ ゴシック"/>
                <w:sz w:val="24"/>
                <w:szCs w:val="24"/>
              </w:rPr>
              <w:t>ＦＡＸ</w:t>
            </w:r>
          </w:p>
          <w:p>
            <w:pPr>
              <w:pStyle w:val=""/>
              <w:rPr>
                <w:b/>
                <w:rFonts w:ascii="ＭＳ ゴシック" w:hAnsi="ＭＳ ゴシック"/>
                <w:sz w:val="24"/>
                <w:szCs w:val="24"/>
              </w:rPr>
            </w:pPr>
          </w:p>
          <w:p>
            <w:pPr>
              <w:pStyle w:val=""/>
              <w:rPr>
                <w:b/>
                <w:rFonts w:ascii="ＭＳ ゴシック" w:hAnsi="ＭＳ ゴシック"/>
                <w:sz w:val="24"/>
                <w:szCs w:val="24"/>
              </w:rPr>
            </w:pPr>
          </w:p>
          <w:p>
            <w:pPr>
              <w:pStyle w:val=""/>
              <w:rPr>
                <w:b/>
                <w:rFonts w:ascii="ＭＳ ゴシック" w:hAnsi="ＭＳ ゴシック"/>
                <w:sz w:val="24"/>
                <w:szCs w:val="24"/>
              </w:rPr>
            </w:pPr>
          </w:p>
          <w:p>
            <w:pPr>
              <w:pStyle w:val=""/>
            </w:pPr>
          </w:p>
        </w:tc>
        <w:tc>
          <w:tcPr>
            <w:gridSpan w:val="2"/>
            <w:vAlign w:val="center"/>
            <w:tcW w:w="4565" w:type="dxa"/>
          </w:tcPr>
          <w:p>
            <w:pPr>
              <w:pStyle w:val=""/>
              <w:rPr>
                <w:b/>
                <w:rFonts w:ascii="ＭＳ ゴシック" w:hAnsi="ＭＳ ゴシック"/>
                <w:sz w:val="24"/>
                <w:szCs w:val="24"/>
              </w:rPr>
            </w:pPr>
            <w:r>
              <w:rPr>
                <w:b/>
                <w:rFonts w:ascii="ＭＳ ゴシック" w:hAnsi="ＭＳ ゴシック"/>
                <w:sz w:val="24"/>
                <w:szCs w:val="24"/>
              </w:rPr>
              <w:t>Ｓｋｙｐｅ</w:t>
            </w:r>
            <w:r>
              <w:rPr>
                <w:b/>
                <w:rFonts w:ascii="ＭＳ ゴシック" w:hAnsi="ＭＳ ゴシック"/>
                <w:sz w:val="24"/>
                <w:szCs w:val="24"/>
              </w:rPr>
              <w:t>名</w:t>
            </w:r>
          </w:p>
          <w:p>
            <w:pPr>
              <w:pStyle w:val=""/>
              <w:rPr>
                <w:b/>
                <w:rFonts w:ascii="ＭＳ ゴシック" w:hAnsi="ＭＳ ゴシック"/>
                <w:sz w:val="24"/>
                <w:szCs w:val="24"/>
              </w:rPr>
            </w:pPr>
          </w:p>
          <w:p>
            <w:pPr>
              <w:pStyle w:val=""/>
              <w:rPr>
                <w:b/>
                <w:rFonts w:ascii="ＭＳ ゴシック" w:hAnsi="ＭＳ ゴシック"/>
                <w:sz w:val="24"/>
                <w:szCs w:val="24"/>
              </w:rPr>
            </w:pPr>
          </w:p>
          <w:p>
            <w:pPr>
              <w:pStyle w:val=""/>
              <w:rPr>
                <w:b/>
                <w:rFonts w:ascii="ＭＳ ゴシック" w:hAnsi="ＭＳ ゴシック"/>
                <w:sz w:val="24"/>
                <w:szCs w:val="24"/>
              </w:rPr>
            </w:pPr>
            <w:r>
              <w:rPr>
                <w:b/>
                <w:rFonts w:ascii="ＭＳ ゴシック" w:hAnsi="ＭＳ ゴシック"/>
                <w:sz w:val="24"/>
                <w:szCs w:val="24"/>
              </w:rPr>
              <w:t>例）ishikarishuwa</w:t>
            </w:r>
          </w:p>
          <w:p>
            <w:pPr>
              <w:pStyle w:val=""/>
            </w:pPr>
            <w:r>
              <w:rPr>
                <w:b/>
                <w:rFonts w:ascii="ＭＳ ゴシック" w:hAnsi="ＭＳ ゴシック"/>
                <w:sz w:val="24"/>
                <w:szCs w:val="24"/>
              </w:rPr>
              <w:t>※アルファベットと数字</w:t>
            </w:r>
          </w:p>
        </w:tc>
      </w:tr>
    </w:tbl>
    <w:p>
      <w:pPr>
        <w:pStyle w:val=""/>
        <w:jc w:val="center"/>
        <w:ind w:left="2"/>
        <w:ind w:hanging="241"/>
        <w:rPr>
          <w:b/>
          <w:rFonts w:ascii="ＭＳ ゴシック" w:hAnsi="ＭＳ ゴシック"/>
          <w:sz w:val="24"/>
          <w:szCs w:val="24"/>
        </w:rPr>
      </w:pPr>
    </w:p>
    <w:p>
      <w:pPr>
        <w:pStyle w:val=""/>
        <w:jc w:val="left"/>
        <w:ind w:left="2"/>
        <w:ind w:hanging="241"/>
        <w:rPr>
          <w:b/>
          <w:rFonts w:ascii="ＭＳ ゴシック" w:hAnsi="ＭＳ ゴシック"/>
          <w:sz w:val="24"/>
          <w:szCs w:val="24"/>
        </w:rPr>
      </w:pPr>
      <w:r>
        <w:rPr>
          <w:b/>
          <w:rFonts w:ascii="ＭＳ ゴシック" w:hAnsi="ＭＳ ゴシック"/>
          <w:sz w:val="24"/>
          <w:szCs w:val="24"/>
        </w:rPr>
        <w:t>　　私は、利用規約を承諾の上、石狩市電話リレーサービスを利用することに同意します。</w:t>
      </w:r>
    </w:p>
    <w:p>
      <w:pPr>
        <w:pStyle w:val=""/>
        <w:jc w:val="left"/>
        <w:ind w:left="-18"/>
        <w:ind w:hanging="221"/>
        <w:rPr>
          <w:b/>
          <w:rFonts w:ascii="ＭＳ ゴシック" w:hAnsi="ＭＳ ゴシック"/>
          <w:sz w:val="22"/>
        </w:rPr>
      </w:pPr>
      <w:r>
        <w:rPr>
          <w:b/>
          <w:rFonts w:ascii="ＭＳ ゴシック" w:hAnsi="ＭＳ ゴシック"/>
          <w:sz w:val="22"/>
        </w:rPr>
        <w:t>　</w:t>
      </w:r>
      <w:r>
        <w:rPr>
          <w:b/>
          <w:rFonts w:ascii="ＭＳ ゴシック" w:hAnsi="ＭＳ ゴシック"/>
          <w:sz w:val="22"/>
        </w:rPr>
        <w:t>　</w:t>
      </w:r>
      <w:r>
        <w:rPr>
          <w:b/>
          <w:rFonts w:ascii="ＭＳ ゴシック" w:hAnsi="ＭＳ ゴシック"/>
          <w:sz w:val="22"/>
        </w:rPr>
        <w:t>※ 利用規約は、裏面に記載しています。</w:t>
      </w:r>
    </w:p>
    <w:p>
      <w:pPr>
        <w:pStyle w:val=""/>
        <w:jc w:val="center"/>
        <w:ind w:left="-18"/>
        <w:ind w:hanging="221"/>
        <w:rPr>
          <w:b/>
          <w:rFonts w:ascii="ＭＳ ゴシック" w:hAnsi="ＭＳ ゴシック"/>
          <w:sz w:val="22"/>
        </w:rPr>
      </w:pPr>
    </w:p>
    <w:p>
      <w:pPr>
        <w:pStyle w:val=""/>
        <w:jc w:val="center"/>
        <w:ind w:left="-18"/>
        <w:ind w:hanging="221"/>
        <w:rPr>
          <w:b/>
          <w:rFonts w:ascii="ＭＳ ゴシック" w:hAnsi="ＭＳ ゴシック"/>
          <w:sz w:val="22"/>
        </w:rPr>
      </w:pPr>
    </w:p>
    <w:p>
      <w:pPr>
        <w:pStyle w:val=""/>
        <w:jc w:val="center"/>
        <w:ind w:left="-18"/>
        <w:ind w:hanging="221"/>
        <w:rPr>
          <w:b/>
          <w:rFonts w:ascii="ＭＳ ゴシック" w:hAnsi="ＭＳ ゴシック"/>
          <w:sz w:val="22"/>
        </w:rPr>
      </w:pPr>
    </w:p>
    <w:p>
      <w:pPr>
        <w:pStyle w:val=""/>
        <w:jc w:val="center"/>
        <w:ind w:left="-18"/>
        <w:ind w:hanging="221"/>
        <w:rPr>
          <w:b/>
          <w:rFonts w:ascii="ＭＳ ゴシック" w:hAnsi="ＭＳ ゴシック"/>
          <w:sz w:val="22"/>
        </w:rPr>
      </w:pPr>
    </w:p>
    <w:p>
      <w:pPr>
        <w:pStyle w:val=""/>
        <w:jc w:val="center"/>
        <w:ind w:left="-18"/>
        <w:ind w:hanging="221"/>
        <w:rPr>
          <w:b/>
          <w:rFonts w:ascii="ＭＳ ゴシック" w:hAnsi="ＭＳ ゴシック"/>
          <w:sz w:val="22"/>
        </w:rPr>
      </w:pPr>
    </w:p>
    <w:p>
      <w:pPr>
        <w:pStyle w:val=""/>
        <w:jc w:val="center"/>
        <w:ind w:left="-18"/>
        <w:ind w:hanging="221"/>
        <w:rPr>
          <w:b/>
          <w:rFonts w:ascii="ＭＳ ゴシック" w:hAnsi="ＭＳ ゴシック"/>
          <w:sz w:val="22"/>
        </w:rPr>
      </w:pPr>
    </w:p>
    <w:p>
      <w:pPr>
        <w:pStyle w:val=""/>
        <w:jc w:val="center"/>
        <w:ind w:left="-18"/>
        <w:ind w:hanging="221"/>
        <w:rPr>
          <w:b/>
          <w:rFonts w:ascii="ＭＳ ゴシック" w:hAnsi="ＭＳ ゴシック"/>
          <w:sz w:val="22"/>
        </w:rPr>
      </w:pPr>
    </w:p>
    <w:p>
      <w:pPr>
        <w:pStyle w:val=""/>
        <w:jc w:val="center"/>
        <w:ind w:left="-18"/>
        <w:ind w:hanging="221"/>
        <w:rPr>
          <w:b/>
          <w:rFonts w:ascii="ＭＳ ゴシック" w:hAnsi="ＭＳ ゴシック"/>
          <w:sz w:val="22"/>
        </w:rPr>
      </w:pPr>
    </w:p>
    <w:p>
      <w:pPr>
        <w:pStyle w:val=""/>
        <w:jc w:val="center"/>
        <w:ind w:left="-18"/>
        <w:ind w:hanging="221"/>
        <w:rPr>
          <w:b/>
          <w:rFonts w:ascii="ＭＳ ゴシック" w:hAnsi="ＭＳ ゴシック"/>
          <w:sz w:val="22"/>
        </w:rPr>
      </w:pPr>
    </w:p>
    <w:p>
      <w:pPr>
        <w:pStyle w:val=""/>
        <w:jc w:val="center"/>
        <w:ind w:left="-18"/>
        <w:ind w:hanging="221"/>
        <w:rPr>
          <w:b/>
          <w:rFonts w:ascii="ＭＳ ゴシック" w:hAnsi="ＭＳ ゴシック"/>
          <w:sz w:val="22"/>
        </w:rPr>
      </w:pPr>
    </w:p>
    <w:p>
      <w:pPr>
        <w:pStyle w:val=""/>
        <w:jc w:val="center"/>
        <w:ind w:left="-18"/>
        <w:ind w:hanging="221"/>
        <w:rPr>
          <w:b/>
          <w:rFonts w:ascii="ＭＳ ゴシック" w:hAnsi="ＭＳ ゴシック"/>
          <w:sz w:val="22"/>
        </w:rPr>
      </w:pPr>
    </w:p>
    <w:p>
      <w:pPr>
        <w:pStyle w:val=""/>
        <w:jc w:val="center"/>
        <w:ind w:left="82"/>
        <w:ind w:hanging="321"/>
        <w:rPr>
          <w:b/>
          <w:rFonts w:ascii="ＭＳ ゴシック" w:hAnsi="ＭＳ ゴシック"/>
          <w:sz w:val="32"/>
          <w:szCs w:val="32"/>
        </w:rPr>
      </w:pPr>
    </w:p>
    <w:p>
      <w:pPr>
        <w:pStyle w:val=""/>
        <w:jc w:val="center"/>
        <w:ind w:left="82"/>
        <w:ind w:hanging="321"/>
      </w:pPr>
      <w:r>
        <w:rPr>
          <w:b/>
          <w:rFonts w:ascii="ＭＳ ゴシック" w:hAnsi="ＭＳ ゴシック"/>
          <w:sz w:val="32"/>
          <w:szCs w:val="32"/>
        </w:rPr>
        <w:t>石狩市電話リレーサービス利用規約</w:t>
      </w:r>
    </w:p>
    <w:p>
      <w:pPr>
        <w:pStyle w:val=""/>
        <w:ind w:left="-18"/>
        <w:ind w:hanging="221"/>
        <w:rPr>
          <w:b/>
          <w:rFonts w:ascii="ＭＳ ゴシック" w:hAnsi="ＭＳ ゴシック"/>
          <w:sz w:val="22"/>
        </w:rPr>
      </w:pPr>
    </w:p>
    <w:p>
      <w:pPr>
        <w:pStyle w:val=""/>
        <w:ind w:left="-18"/>
        <w:ind w:hanging="221"/>
      </w:pPr>
      <w:r>
        <w:rPr>
          <w:b/>
          <w:rFonts w:ascii="ＭＳ ゴシック" w:hAnsi="ＭＳ ゴシック"/>
          <w:sz w:val="22"/>
        </w:rPr>
        <w:t>　　石狩市電話リレーサービスは、下記の条件で実施するものとし、事業を利用する者は、利用条件に同意するものとします。</w:t>
      </w:r>
    </w:p>
    <w:p>
      <w:pPr>
        <w:pStyle w:val=""/>
        <w:ind w:left="-18"/>
        <w:ind w:hanging="221"/>
      </w:pPr>
      <w:r>
        <w:rPr>
          <w:b/>
          <w:rFonts w:ascii="ＭＳ ゴシック" w:hAnsi="ＭＳ ゴシック"/>
          <w:sz w:val="22"/>
        </w:rPr>
        <w:t>　　</w:t>
      </w:r>
    </w:p>
    <w:p>
      <w:pPr>
        <w:pStyle w:val=""/>
        <w:jc w:val="left"/>
      </w:pPr>
      <w:r>
        <w:rPr>
          <w:b/>
          <w:rFonts w:ascii="ＭＳ ゴシック" w:hAnsi="ＭＳ ゴシック"/>
          <w:sz w:val="22"/>
        </w:rPr>
        <w:t>１</w:t>
      </w:r>
      <w:r>
        <w:rPr>
          <w:b/>
          <w:rFonts w:ascii="ＭＳ ゴシック" w:hAnsi="ＭＳ ゴシック"/>
          <w:sz w:val="22"/>
        </w:rPr>
        <w:t>　サービスの提供</w:t>
      </w:r>
    </w:p>
    <w:p>
      <w:pPr>
        <w:pStyle w:val=""/>
        <w:jc w:val="left"/>
      </w:pPr>
      <w:r>
        <w:rPr>
          <w:b/>
          <w:rFonts w:ascii="ＭＳ ゴシック" w:hAnsi="ＭＳ ゴシック"/>
          <w:sz w:val="22"/>
        </w:rPr>
        <w:t>　(1) サービスの提供日及び提供時間</w:t>
      </w:r>
    </w:p>
    <w:p>
      <w:pPr>
        <w:pStyle w:val=""/>
        <w:jc w:val="left"/>
        <w:ind w:firstLine="723"/>
      </w:pPr>
      <w:r>
        <w:rPr>
          <w:b/>
          <w:rFonts w:ascii="ＭＳ ゴシック" w:hAnsi="ＭＳ ゴシック"/>
          <w:sz w:val="24"/>
          <w:szCs w:val="24"/>
        </w:rPr>
        <w:t>平日（土・日・祝祭日・年末年始を除く</w:t>
      </w:r>
      <w:r>
        <w:rPr>
          <w:b/>
          <w:rFonts w:ascii="ＭＳ ゴシック" w:hAnsi="ＭＳ ゴシック"/>
          <w:sz w:val="24"/>
          <w:szCs w:val="24"/>
        </w:rPr>
        <w:t>。</w:t>
      </w:r>
      <w:r>
        <w:rPr>
          <w:b/>
          <w:rFonts w:ascii="ＭＳ ゴシック" w:hAnsi="ＭＳ ゴシック"/>
          <w:sz w:val="24"/>
          <w:szCs w:val="24"/>
        </w:rPr>
        <w:t>）</w:t>
      </w:r>
      <w:r>
        <w:rPr>
          <w:b/>
          <w:rFonts w:ascii="ＭＳ ゴシック" w:hAnsi="ＭＳ ゴシック"/>
          <w:sz w:val="22"/>
        </w:rPr>
        <w:t>の午前９時から午後５時までとする。</w:t>
      </w:r>
    </w:p>
    <w:p>
      <w:pPr>
        <w:pStyle w:val=""/>
        <w:jc w:val="left"/>
      </w:pPr>
      <w:r>
        <w:rPr>
          <w:b/>
          <w:rFonts w:ascii="ＭＳ ゴシック" w:hAnsi="ＭＳ ゴシック"/>
          <w:sz w:val="22"/>
        </w:rPr>
        <w:t>　(2) 手話通訳者</w:t>
      </w:r>
    </w:p>
    <w:p>
      <w:pPr>
        <w:pStyle w:val=""/>
        <w:jc w:val="left"/>
        <w:ind w:left="442"/>
        <w:ind w:hanging="442"/>
      </w:pPr>
      <w:r>
        <w:rPr>
          <w:b/>
          <w:rFonts w:ascii="ＭＳ ゴシック" w:hAnsi="ＭＳ ゴシック"/>
          <w:sz w:val="22"/>
        </w:rPr>
        <w:t xml:space="preserve">　 </w:t>
      </w:r>
      <w:r>
        <w:rPr>
          <w:b/>
          <w:rFonts w:ascii="ＭＳ ゴシック" w:hAnsi="ＭＳ ゴシック"/>
          <w:sz w:val="22"/>
        </w:rPr>
        <w:t>　事業は、石狩市が直接実施するものとし、手話通訳</w:t>
      </w:r>
      <w:r>
        <w:rPr>
          <w:b/>
          <w:rFonts w:ascii="ＭＳ ゴシック" w:hAnsi="ＭＳ ゴシック"/>
          <w:sz w:val="22"/>
        </w:rPr>
        <w:t>は、石狩市の専任手話通訳者が対応する。</w:t>
      </w:r>
    </w:p>
    <w:p>
      <w:pPr>
        <w:pStyle w:val=""/>
        <w:jc w:val="left"/>
      </w:pPr>
      <w:r>
        <w:rPr>
          <w:b/>
          <w:rFonts w:ascii="ＭＳ ゴシック" w:hAnsi="ＭＳ ゴシック"/>
          <w:sz w:val="22"/>
        </w:rPr>
        <w:t>２</w:t>
      </w:r>
      <w:r>
        <w:rPr>
          <w:b/>
          <w:rFonts w:ascii="ＭＳ ゴシック" w:hAnsi="ＭＳ ゴシック"/>
          <w:sz w:val="22"/>
        </w:rPr>
        <w:t>　サービスの内容</w:t>
      </w:r>
    </w:p>
    <w:p>
      <w:pPr>
        <w:pStyle w:val=""/>
        <w:jc w:val="left"/>
        <w:ind w:left="221"/>
        <w:ind w:hanging="221"/>
      </w:pPr>
      <w:r>
        <w:rPr>
          <w:b/>
          <w:rFonts w:ascii="ＭＳ ゴシック" w:hAnsi="ＭＳ ゴシック"/>
          <w:sz w:val="22"/>
        </w:rPr>
        <w:t>　(1) サービスの内容</w:t>
      </w:r>
    </w:p>
    <w:p>
      <w:pPr>
        <w:pStyle w:val=""/>
        <w:jc w:val="left"/>
        <w:ind w:left="431"/>
        <w:ind w:hanging="221"/>
      </w:pPr>
      <w:r>
        <w:rPr>
          <w:b/>
          <w:rFonts w:ascii="ＭＳ ゴシック" w:hAnsi="ＭＳ ゴシック"/>
          <w:sz w:val="22"/>
        </w:rPr>
        <w:t>　　サービスは、耳の聞こえない人が、ビデオ通話機能を利用し、手話通訳者を介して、</w:t>
      </w:r>
      <w:r>
        <w:rPr>
          <w:b/>
          <w:rFonts w:ascii="ＭＳ ゴシック" w:hAnsi="ＭＳ ゴシック"/>
          <w:sz w:val="22"/>
        </w:rPr>
        <w:t>同時</w:t>
      </w:r>
      <w:r>
        <w:rPr>
          <w:b/>
          <w:rFonts w:ascii="ＭＳ ゴシック" w:hAnsi="ＭＳ ゴシック"/>
          <w:sz w:val="22"/>
        </w:rPr>
        <w:t>双方向</w:t>
      </w:r>
      <w:r>
        <w:rPr>
          <w:b/>
          <w:rFonts w:ascii="ＭＳ ゴシック" w:hAnsi="ＭＳ ゴシック"/>
          <w:sz w:val="22"/>
        </w:rPr>
        <w:t>の</w:t>
      </w:r>
      <w:r>
        <w:rPr>
          <w:b/>
          <w:rFonts w:ascii="ＭＳ ゴシック" w:hAnsi="ＭＳ ゴシック"/>
          <w:sz w:val="22"/>
        </w:rPr>
        <w:t>通話を提供する。</w:t>
      </w:r>
    </w:p>
    <w:p>
      <w:pPr>
        <w:pStyle w:val=""/>
        <w:jc w:val="left"/>
        <w:ind w:left="221"/>
        <w:ind w:hanging="221"/>
      </w:pPr>
      <w:r>
        <w:rPr>
          <w:b/>
          <w:rFonts w:ascii="ＭＳ ゴシック" w:hAnsi="ＭＳ ゴシック"/>
          <w:sz w:val="22"/>
        </w:rPr>
        <w:t>　(2) サービスの提供条件</w:t>
      </w:r>
    </w:p>
    <w:p>
      <w:pPr>
        <w:pStyle w:val=""/>
        <w:jc w:val="left"/>
        <w:ind w:left="221"/>
        <w:ind w:hanging="221"/>
      </w:pPr>
      <w:r>
        <w:rPr>
          <w:b/>
          <w:rFonts w:ascii="ＭＳ ゴシック" w:hAnsi="ＭＳ ゴシック"/>
          <w:sz w:val="22"/>
        </w:rPr>
        <w:t>　　　</w:t>
      </w:r>
      <w:r>
        <w:rPr>
          <w:b/>
          <w:rFonts w:ascii="ＭＳ ゴシック" w:hAnsi="ＭＳ ゴシック"/>
          <w:sz w:val="22"/>
        </w:rPr>
        <w:t>次に掲げる通話へのサービスは、提供はできないものとする。</w:t>
      </w:r>
    </w:p>
    <w:p>
      <w:pPr>
        <w:pStyle w:val=""/>
        <w:jc w:val="left"/>
        <w:ind w:left="663"/>
        <w:ind w:hanging="663"/>
        <w:rPr>
          <w:b/>
          <w:rFonts w:ascii="ＭＳ ゴシック" w:hAnsi="ＭＳ ゴシック"/>
          <w:sz w:val="22"/>
        </w:rPr>
      </w:pPr>
      <w:r>
        <w:rPr>
          <w:b/>
          <w:rFonts w:ascii="ＭＳ ゴシック" w:hAnsi="ＭＳ ゴシック"/>
          <w:sz w:val="22"/>
        </w:rPr>
        <w:t>　　</w:t>
      </w:r>
      <w:r>
        <w:rPr>
          <w:b/>
          <w:rFonts w:ascii="ＭＳ ゴシック" w:hAnsi="ＭＳ ゴシック"/>
          <w:sz w:val="22"/>
        </w:rPr>
        <w:t xml:space="preserve">ア </w:t>
      </w:r>
      <w:r>
        <w:rPr>
          <w:b/>
          <w:rFonts w:ascii="ＭＳ ゴシック" w:hAnsi="ＭＳ ゴシック"/>
          <w:sz w:val="22"/>
        </w:rPr>
        <w:t>電話先の相手から本サービスの利用について同意が得られない</w:t>
      </w:r>
      <w:r>
        <w:rPr>
          <w:b/>
          <w:rFonts w:ascii="ＭＳ ゴシック" w:hAnsi="ＭＳ ゴシック"/>
          <w:sz w:val="22"/>
        </w:rPr>
        <w:t>通話</w:t>
      </w:r>
      <w:r>
        <w:rPr>
          <w:b/>
          <w:rFonts w:ascii="ＭＳ ゴシック" w:hAnsi="ＭＳ ゴシック"/>
          <w:sz w:val="22"/>
        </w:rPr>
        <w:t>（本人が確認できないために受け付けられない会話等）</w:t>
      </w:r>
    </w:p>
    <w:p>
      <w:pPr>
        <w:pStyle w:val=""/>
        <w:jc w:val="left"/>
        <w:ind w:left="221"/>
        <w:ind w:hanging="221"/>
        <w:rPr>
          <w:b/>
          <w:rFonts w:ascii="ＭＳ ゴシック" w:hAnsi="ＭＳ ゴシック"/>
          <w:sz w:val="22"/>
        </w:rPr>
      </w:pPr>
      <w:r>
        <w:rPr>
          <w:b/>
          <w:rFonts w:ascii="ＭＳ ゴシック" w:hAnsi="ＭＳ ゴシック"/>
          <w:sz w:val="22"/>
        </w:rPr>
        <w:t>　　</w:t>
      </w:r>
      <w:r>
        <w:rPr>
          <w:b/>
          <w:rFonts w:ascii="ＭＳ ゴシック" w:hAnsi="ＭＳ ゴシック"/>
          <w:sz w:val="22"/>
        </w:rPr>
        <w:t xml:space="preserve">イ </w:t>
      </w:r>
      <w:r>
        <w:rPr>
          <w:b/>
          <w:rFonts w:ascii="ＭＳ ゴシック" w:hAnsi="ＭＳ ゴシック"/>
          <w:sz w:val="22"/>
        </w:rPr>
        <w:t>国外への通話</w:t>
      </w:r>
    </w:p>
    <w:p>
      <w:pPr>
        <w:pStyle w:val=""/>
        <w:jc w:val="left"/>
        <w:ind w:left="221"/>
        <w:ind w:hanging="221"/>
      </w:pPr>
      <w:r>
        <w:rPr>
          <w:b/>
          <w:rFonts w:ascii="ＭＳ ゴシック" w:hAnsi="ＭＳ ゴシック"/>
          <w:sz w:val="22"/>
        </w:rPr>
        <w:t>　　</w:t>
      </w:r>
      <w:r>
        <w:rPr>
          <w:b/>
          <w:rFonts w:ascii="ＭＳ ゴシック" w:hAnsi="ＭＳ ゴシック"/>
          <w:sz w:val="22"/>
        </w:rPr>
        <w:t xml:space="preserve">ウ </w:t>
      </w:r>
      <w:r>
        <w:rPr>
          <w:b/>
          <w:rFonts w:ascii="ＭＳ ゴシック" w:hAnsi="ＭＳ ゴシック"/>
          <w:sz w:val="22"/>
        </w:rPr>
        <w:t>公序良俗に反する内容や違法性が高い内容と石狩市が判断した先への通話</w:t>
      </w:r>
    </w:p>
    <w:p>
      <w:pPr>
        <w:pStyle w:val=""/>
        <w:jc w:val="left"/>
      </w:pPr>
      <w:r>
        <w:rPr>
          <w:b/>
          <w:rFonts w:ascii="ＭＳ ゴシック" w:hAnsi="ＭＳ ゴシック"/>
          <w:sz w:val="22"/>
        </w:rPr>
        <w:t>３</w:t>
      </w:r>
      <w:r>
        <w:rPr>
          <w:b/>
          <w:rFonts w:ascii="ＭＳ ゴシック" w:hAnsi="ＭＳ ゴシック"/>
          <w:sz w:val="22"/>
        </w:rPr>
        <w:t>　サービスの利用対象者</w:t>
      </w:r>
    </w:p>
    <w:p>
      <w:pPr>
        <w:pStyle w:val=""/>
        <w:jc w:val="left"/>
        <w:ind w:left="221"/>
        <w:ind w:hanging="221"/>
      </w:pPr>
      <w:r>
        <w:rPr>
          <w:b/>
          <w:rFonts w:ascii="ＭＳ ゴシック" w:hAnsi="ＭＳ ゴシック"/>
          <w:sz w:val="22"/>
        </w:rPr>
        <w:t>　　サービスの利用できる者は、</w:t>
      </w:r>
      <w:r>
        <w:rPr>
          <w:b/>
          <w:rFonts w:ascii="ＭＳ ゴシック" w:hAnsi="ＭＳ ゴシック"/>
          <w:sz w:val="22"/>
        </w:rPr>
        <w:t>石狩市内に居住し、</w:t>
      </w:r>
      <w:r>
        <w:rPr>
          <w:b/>
          <w:rFonts w:ascii="ＭＳ ゴシック" w:hAnsi="ＭＳ ゴシック"/>
          <w:sz w:val="22"/>
        </w:rPr>
        <w:t>耳が聞こえないことにより音声による電話の通話ができない者とする。</w:t>
      </w:r>
    </w:p>
    <w:p>
      <w:pPr>
        <w:pStyle w:val=""/>
        <w:jc w:val="left"/>
        <w:ind w:left="221"/>
        <w:ind w:hanging="221"/>
      </w:pPr>
      <w:r>
        <w:rPr>
          <w:b/>
          <w:rFonts w:ascii="ＭＳ ゴシック" w:hAnsi="ＭＳ ゴシック"/>
          <w:sz w:val="22"/>
        </w:rPr>
        <w:t>４</w:t>
      </w:r>
      <w:r>
        <w:rPr>
          <w:b/>
          <w:rFonts w:ascii="ＭＳ ゴシック" w:hAnsi="ＭＳ ゴシック"/>
          <w:sz w:val="22"/>
        </w:rPr>
        <w:t>　サービスの利用登録</w:t>
      </w:r>
    </w:p>
    <w:p>
      <w:pPr>
        <w:pStyle w:val=""/>
        <w:jc w:val="left"/>
        <w:ind w:left="203"/>
        <w:ind w:hanging="442"/>
      </w:pPr>
      <w:r>
        <w:rPr>
          <w:b/>
          <w:rFonts w:ascii="ＭＳ ゴシック" w:hAnsi="ＭＳ ゴシック"/>
          <w:sz w:val="22"/>
        </w:rPr>
        <w:t>　　　サービスを利用しようとする者は、予め利用するための登録をしなければならない。</w:t>
      </w:r>
    </w:p>
    <w:p>
      <w:pPr>
        <w:pStyle w:val=""/>
        <w:ind w:left="-18"/>
        <w:ind w:hanging="221"/>
      </w:pPr>
      <w:r>
        <w:rPr>
          <w:b/>
          <w:rFonts w:ascii="ＭＳ ゴシック" w:hAnsi="ＭＳ ゴシック"/>
          <w:sz w:val="22"/>
        </w:rPr>
        <w:t>　</w:t>
      </w:r>
      <w:r>
        <w:rPr>
          <w:b/>
          <w:rFonts w:ascii="ＭＳ ゴシック" w:hAnsi="ＭＳ ゴシック"/>
          <w:sz w:val="22"/>
        </w:rPr>
        <w:t>５</w:t>
      </w:r>
      <w:r>
        <w:rPr>
          <w:b/>
          <w:rFonts w:ascii="ＭＳ ゴシック" w:hAnsi="ＭＳ ゴシック"/>
          <w:sz w:val="22"/>
        </w:rPr>
        <w:t>　サービスの利用料</w:t>
      </w:r>
    </w:p>
    <w:p>
      <w:pPr>
        <w:pStyle w:val=""/>
        <w:ind w:left="203"/>
        <w:ind w:hanging="442"/>
      </w:pPr>
      <w:r>
        <w:rPr>
          <w:b/>
          <w:rFonts w:ascii="ＭＳ ゴシック" w:hAnsi="ＭＳ ゴシック"/>
          <w:sz w:val="22"/>
        </w:rPr>
        <w:t>　　　サービスの利用料は無料とする。ただし、利用者が手話通訳者対応するパソコン端末へ接続するための通信料は、利用者が負担するものとする。</w:t>
      </w:r>
    </w:p>
    <w:p>
      <w:pPr>
        <w:pStyle w:val=""/>
        <w:ind w:left="203"/>
        <w:ind w:hanging="442"/>
      </w:pPr>
      <w:r>
        <w:rPr>
          <w:b/>
          <w:rFonts w:ascii="ＭＳ ゴシック" w:hAnsi="ＭＳ ゴシック"/>
          <w:sz w:val="22"/>
        </w:rPr>
        <w:t>　</w:t>
      </w:r>
      <w:r>
        <w:rPr>
          <w:b/>
          <w:rFonts w:ascii="ＭＳ ゴシック" w:hAnsi="ＭＳ ゴシック"/>
          <w:sz w:val="22"/>
        </w:rPr>
        <w:t>６</w:t>
      </w:r>
      <w:r>
        <w:rPr>
          <w:b/>
          <w:rFonts w:ascii="ＭＳ ゴシック" w:hAnsi="ＭＳ ゴシック"/>
          <w:sz w:val="22"/>
        </w:rPr>
        <w:t>　サービスに利用するソフトウェア</w:t>
      </w:r>
    </w:p>
    <w:p>
      <w:pPr>
        <w:pStyle w:val=""/>
        <w:ind w:left="203"/>
        <w:ind w:hanging="442"/>
      </w:pPr>
      <w:r>
        <w:rPr>
          <w:b/>
          <w:rFonts w:ascii="ＭＳ ゴシック" w:hAnsi="ＭＳ ゴシック"/>
          <w:sz w:val="22"/>
        </w:rPr>
        <w:t>　　　サービス利用するソフトウェアは、無料で使用することができるＳｋｙｐｅを利用するものとし、利用者は自分でＳｋｙｐｅが使える環境を整えるものとする。</w:t>
      </w:r>
    </w:p>
    <w:p>
      <w:pPr>
        <w:pStyle w:val=""/>
        <w:ind w:left="203"/>
        <w:ind w:hanging="442"/>
        <w:rPr>
          <w:b/>
          <w:rFonts w:ascii="ＭＳ ゴシック" w:hAnsi="ＭＳ ゴシック"/>
          <w:sz w:val="24"/>
          <w:szCs w:val="24"/>
        </w:rPr>
      </w:pPr>
      <w:r>
        <w:rPr>
          <w:b/>
          <w:rFonts w:ascii="ＭＳ ゴシック" w:hAnsi="ＭＳ ゴシック"/>
          <w:sz w:val="22"/>
        </w:rPr>
        <w:t>　</w:t>
      </w:r>
      <w:r>
        <w:rPr>
          <w:b/>
          <w:rFonts w:ascii="ＭＳ ゴシック" w:hAnsi="ＭＳ ゴシック"/>
          <w:sz w:val="24"/>
          <w:szCs w:val="24"/>
        </w:rPr>
        <w:t>　</w:t>
      </w:r>
    </w:p>
    <w:sectPr>
      <w:pgSz w:w="11906" w:h="16838"/>
      <w:pgMar w:left="1701" w:right="1276" w:top="709"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ゴシック"/>
  <w:font w:name="Century"/>
  <w:font w:name="ＭＳ 明朝"/>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sz w:val="21"/>
      <w:szCs w:val="22"/>
    </w:rPr>
  </w:style>
  <w:style w:type="character" w:styleId="">
    <w:name w:val="段落フォント"/>
    <w:qFormat/>
  </w:style>
  <w:style w:type="table" w:styleId="">
    <w:name w:val="標準の表"/>
    <w:qFormat/>
    <w:pPr/>
  </w:style>
  <w:style w:type="numbering" w:styleId="">
    <w:name w:val="リストなし"/>
    <w:qFormat/>
  </w:style>
  <w:style w:type="table" w:styleId="">
    <w:name w:val="表 (格子)"/>
    <w:qFormat/>
    <w:basedOn w:val="標準の表"/>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表格子"/>
      <w:tblLook w:val="1E0"/>
    </w:tblPr>
  </w:style>
  <w:style w:type="paragraph" w:styleId="">
    <w:name w:val="ヘッダー"/>
    <w:qFormat/>
    <w:basedOn w:val="標準"/>
    <w:pPr/>
  </w:style>
  <w:style w:type="character" w:styleId="">
    <w:name w:val="ヘッダー (文字)"/>
    <w:qFormat/>
    <w:rPr>
      <w:sz w:val="21"/>
      <w:szCs w:val="22"/>
    </w:rPr>
  </w:style>
  <w:style w:type="paragraph" w:styleId="">
    <w:name w:val="フッター"/>
    <w:qFormat/>
    <w:basedOn w:val="標準"/>
    <w:pPr/>
  </w:style>
  <w:style w:type="character" w:styleId="">
    <w:name w:val="フッター (文字)"/>
    <w:qFormat/>
    <w:rPr>
      <w:sz w:val="21"/>
      <w:szCs w:val="22"/>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