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442C" w14:textId="789F79DD" w:rsidR="008A57D2" w:rsidRDefault="008A57D2" w:rsidP="008A57D2">
      <w:pPr>
        <w:ind w:leftChars="100" w:left="210"/>
      </w:pPr>
      <w:r w:rsidRPr="00135BCC">
        <w:rPr>
          <w:rFonts w:hint="eastAsia"/>
          <w:kern w:val="0"/>
        </w:rPr>
        <w:t>様式第</w:t>
      </w:r>
      <w:r w:rsidR="00605498" w:rsidRPr="00135BCC">
        <w:rPr>
          <w:rFonts w:hint="eastAsia"/>
          <w:kern w:val="0"/>
        </w:rPr>
        <w:t>１２</w:t>
      </w:r>
      <w:r w:rsidRPr="00135BCC">
        <w:rPr>
          <w:rFonts w:hint="eastAsia"/>
          <w:kern w:val="0"/>
        </w:rPr>
        <w:t>号</w:t>
      </w:r>
    </w:p>
    <w:p w14:paraId="1EFFB513" w14:textId="3239E641" w:rsidR="008A57D2" w:rsidRDefault="00E5676B" w:rsidP="00135BCC">
      <w:pPr>
        <w:jc w:val="right"/>
      </w:pPr>
      <w:r>
        <w:rPr>
          <w:rFonts w:hint="eastAsia"/>
        </w:rPr>
        <w:t xml:space="preserve">　　　年　　月　　日</w:t>
      </w:r>
    </w:p>
    <w:p w14:paraId="2111AD63" w14:textId="3E357E17" w:rsidR="00135BCC" w:rsidRDefault="00135BCC" w:rsidP="00135BCC">
      <w:pPr>
        <w:jc w:val="left"/>
      </w:pPr>
    </w:p>
    <w:p w14:paraId="25330B01" w14:textId="77777777" w:rsidR="00135BCC" w:rsidRDefault="00135BCC" w:rsidP="00135BCC">
      <w:pPr>
        <w:jc w:val="left"/>
      </w:pPr>
    </w:p>
    <w:p w14:paraId="6D89DEE2" w14:textId="4892F88D" w:rsidR="008A57D2" w:rsidRDefault="008A57D2" w:rsidP="008A57D2">
      <w:pPr>
        <w:ind w:leftChars="2200" w:left="4620"/>
      </w:pPr>
      <w:r>
        <w:rPr>
          <w:rFonts w:hint="eastAsia"/>
        </w:rPr>
        <w:t>所　 在 　地</w:t>
      </w:r>
    </w:p>
    <w:p w14:paraId="49562259" w14:textId="77777777" w:rsidR="00FE5AB3" w:rsidRDefault="00FE5AB3" w:rsidP="008A57D2">
      <w:pPr>
        <w:ind w:leftChars="2200" w:left="4620"/>
      </w:pPr>
    </w:p>
    <w:p w14:paraId="720574BE" w14:textId="0870841B" w:rsidR="008A57D2" w:rsidRDefault="008A57D2" w:rsidP="008A57D2">
      <w:pPr>
        <w:ind w:leftChars="2200" w:left="4620"/>
      </w:pPr>
      <w:r>
        <w:rPr>
          <w:rFonts w:hint="eastAsia"/>
        </w:rPr>
        <w:t>商号又は名称</w:t>
      </w:r>
    </w:p>
    <w:p w14:paraId="5F88B621" w14:textId="77777777" w:rsidR="00FE5AB3" w:rsidRDefault="00FE5AB3" w:rsidP="008A57D2">
      <w:pPr>
        <w:ind w:leftChars="2200" w:left="4620"/>
      </w:pPr>
    </w:p>
    <w:p w14:paraId="4706BD82" w14:textId="3551D245" w:rsidR="008A57D2" w:rsidRDefault="008A57D2" w:rsidP="008A57D2">
      <w:pPr>
        <w:ind w:leftChars="2200" w:left="4620"/>
      </w:pPr>
      <w:r>
        <w:rPr>
          <w:rFonts w:hint="eastAsia"/>
        </w:rPr>
        <w:t>代　 表　 者</w:t>
      </w:r>
    </w:p>
    <w:p w14:paraId="543DE7E5" w14:textId="77777777" w:rsidR="008A57D2" w:rsidRDefault="008A57D2" w:rsidP="008A57D2">
      <w:pPr>
        <w:jc w:val="center"/>
      </w:pPr>
    </w:p>
    <w:p w14:paraId="001B3E72" w14:textId="65F62A09" w:rsidR="00443A9E" w:rsidRDefault="008A57D2" w:rsidP="008A57D2">
      <w:pPr>
        <w:jc w:val="center"/>
      </w:pPr>
      <w:r w:rsidRPr="008A57D2">
        <w:rPr>
          <w:rFonts w:hint="eastAsia"/>
        </w:rPr>
        <w:t>電力調達契約評価項目等報告書</w:t>
      </w:r>
    </w:p>
    <w:p w14:paraId="2FB7800D" w14:textId="2DB831F7" w:rsidR="008A57D2" w:rsidRDefault="008A57D2" w:rsidP="008A57D2">
      <w:pPr>
        <w:jc w:val="center"/>
      </w:pPr>
    </w:p>
    <w:p w14:paraId="00029ADA" w14:textId="60302A83" w:rsidR="008A57D2" w:rsidRDefault="008A57D2" w:rsidP="0014574A">
      <w:pPr>
        <w:ind w:firstLineChars="100" w:firstLine="210"/>
        <w:jc w:val="left"/>
      </w:pPr>
      <w:r>
        <w:rPr>
          <w:rFonts w:hint="eastAsia"/>
        </w:rPr>
        <w:t>電力供給に係る競争入札参加資格審査を申請するにあたり、環境配慮項目について次のとおり報告します。</w:t>
      </w:r>
    </w:p>
    <w:p w14:paraId="0290BDCD" w14:textId="77777777" w:rsidR="002B5C20" w:rsidRDefault="002B5C20" w:rsidP="00251B56">
      <w:pPr>
        <w:jc w:val="left"/>
      </w:pPr>
    </w:p>
    <w:p w14:paraId="05CE2450" w14:textId="3BE5F153" w:rsidR="002B5C20" w:rsidRDefault="002B5C20" w:rsidP="002B5C20">
      <w:pPr>
        <w:pStyle w:val="a7"/>
        <w:numPr>
          <w:ilvl w:val="0"/>
          <w:numId w:val="2"/>
        </w:numPr>
        <w:ind w:leftChars="0"/>
        <w:jc w:val="left"/>
      </w:pPr>
      <w:r>
        <w:rPr>
          <w:rFonts w:hint="eastAsia"/>
        </w:rPr>
        <w:t>電源</w:t>
      </w:r>
      <w:r w:rsidR="009001CD">
        <w:rPr>
          <w:rFonts w:hint="eastAsia"/>
        </w:rPr>
        <w:t>構成</w:t>
      </w:r>
      <w:r>
        <w:rPr>
          <w:rFonts w:hint="eastAsia"/>
        </w:rPr>
        <w:t>及び二酸化炭素排出係数の情報の開示方法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5171"/>
        <w:gridCol w:w="3051"/>
      </w:tblGrid>
      <w:tr w:rsidR="002B5C20" w14:paraId="4368D233" w14:textId="77777777" w:rsidTr="00D55DE6">
        <w:tc>
          <w:tcPr>
            <w:tcW w:w="5171" w:type="dxa"/>
          </w:tcPr>
          <w:p w14:paraId="5053C570" w14:textId="77777777" w:rsidR="002B5C20" w:rsidRDefault="002B5C20" w:rsidP="002B5C20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>開示方法</w:t>
            </w:r>
          </w:p>
        </w:tc>
        <w:tc>
          <w:tcPr>
            <w:tcW w:w="3051" w:type="dxa"/>
          </w:tcPr>
          <w:p w14:paraId="38CA493F" w14:textId="3B5C9342" w:rsidR="002B5C20" w:rsidRDefault="002B5C20" w:rsidP="002B5C20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>回答欄</w:t>
            </w:r>
            <w:r w:rsidR="00237120" w:rsidRPr="00237120">
              <w:rPr>
                <w:rFonts w:hint="eastAsia"/>
                <w:vertAlign w:val="superscript"/>
              </w:rPr>
              <w:t>※</w:t>
            </w:r>
          </w:p>
        </w:tc>
      </w:tr>
      <w:tr w:rsidR="002B5C20" w14:paraId="64A6F0EC" w14:textId="77777777" w:rsidTr="00D55DE6">
        <w:tc>
          <w:tcPr>
            <w:tcW w:w="5171" w:type="dxa"/>
          </w:tcPr>
          <w:p w14:paraId="3043C79D" w14:textId="07863246" w:rsidR="002B5C20" w:rsidRDefault="002B5C20" w:rsidP="002B5C20">
            <w:pPr>
              <w:pStyle w:val="a7"/>
              <w:numPr>
                <w:ilvl w:val="0"/>
                <w:numId w:val="3"/>
              </w:numPr>
              <w:tabs>
                <w:tab w:val="left" w:pos="3360"/>
              </w:tabs>
              <w:ind w:leftChars="0"/>
              <w:jc w:val="left"/>
            </w:pPr>
            <w:r>
              <w:rPr>
                <w:rFonts w:hint="eastAsia"/>
              </w:rPr>
              <w:t>ホームページ　② パンフレット　③ チラシ</w:t>
            </w:r>
          </w:p>
          <w:p w14:paraId="2754BFFA" w14:textId="4AFCF25A" w:rsidR="002B5C20" w:rsidRDefault="002B5C20" w:rsidP="002B5C20">
            <w:pPr>
              <w:tabs>
                <w:tab w:val="left" w:pos="3360"/>
              </w:tabs>
              <w:jc w:val="left"/>
            </w:pPr>
            <w:r>
              <w:rPr>
                <w:rFonts w:hint="eastAsia"/>
              </w:rPr>
              <w:t>④ その他（　　　　　　　　　　　　　　　　）</w:t>
            </w:r>
          </w:p>
        </w:tc>
        <w:tc>
          <w:tcPr>
            <w:tcW w:w="3051" w:type="dxa"/>
          </w:tcPr>
          <w:p w14:paraId="79559E4D" w14:textId="77777777" w:rsidR="002B5C20" w:rsidRDefault="002B5C20" w:rsidP="00CA3FE1">
            <w:pPr>
              <w:pStyle w:val="a7"/>
              <w:ind w:leftChars="0" w:left="0"/>
              <w:jc w:val="left"/>
            </w:pPr>
          </w:p>
        </w:tc>
      </w:tr>
    </w:tbl>
    <w:p w14:paraId="23718796" w14:textId="77777777" w:rsidR="00924A5E" w:rsidRDefault="00237120" w:rsidP="00237120">
      <w:pPr>
        <w:spacing w:line="240" w:lineRule="exact"/>
        <w:ind w:leftChars="186" w:left="630" w:hangingChars="133" w:hanging="239"/>
        <w:jc w:val="left"/>
        <w:rPr>
          <w:sz w:val="18"/>
          <w:szCs w:val="18"/>
        </w:rPr>
      </w:pPr>
      <w:r w:rsidRPr="001458EA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　開示方法が「ホームページ」の場合は、回答欄にURLを記載すること。また、開示方法がパンフレッ</w:t>
      </w:r>
    </w:p>
    <w:p w14:paraId="32DBD482" w14:textId="4F55A396" w:rsidR="002B5C20" w:rsidRDefault="00237120" w:rsidP="00924A5E">
      <w:pPr>
        <w:spacing w:line="240" w:lineRule="exact"/>
        <w:ind w:firstLineChars="300" w:firstLine="54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ト、チラシ、その他の場合は、当該資料を添付すること。</w:t>
      </w:r>
    </w:p>
    <w:p w14:paraId="0DEDC322" w14:textId="53E57320" w:rsidR="00237120" w:rsidRPr="00887DDC" w:rsidRDefault="00237120" w:rsidP="00251B56">
      <w:pPr>
        <w:spacing w:line="240" w:lineRule="exact"/>
        <w:ind w:leftChars="186" w:left="630" w:hangingChars="133" w:hanging="239"/>
        <w:jc w:val="left"/>
        <w:rPr>
          <w:dstrike/>
          <w:color w:val="FF0000"/>
          <w:sz w:val="18"/>
          <w:szCs w:val="18"/>
        </w:rPr>
      </w:pPr>
    </w:p>
    <w:p w14:paraId="26FFE491" w14:textId="2EDA90ED" w:rsidR="002B5C20" w:rsidRDefault="002B5C20" w:rsidP="008A57D2">
      <w:pPr>
        <w:ind w:leftChars="100" w:left="210" w:firstLineChars="100" w:firstLine="210"/>
        <w:jc w:val="left"/>
      </w:pPr>
      <w:r>
        <w:rPr>
          <w:rFonts w:hint="eastAsia"/>
        </w:rPr>
        <w:t>２．電気供給状況</w:t>
      </w:r>
    </w:p>
    <w:tbl>
      <w:tblPr>
        <w:tblStyle w:val="1-6"/>
        <w:tblW w:w="8080" w:type="dxa"/>
        <w:tblInd w:w="704" w:type="dxa"/>
        <w:tblLook w:val="04A0" w:firstRow="1" w:lastRow="0" w:firstColumn="1" w:lastColumn="0" w:noHBand="0" w:noVBand="1"/>
      </w:tblPr>
      <w:tblGrid>
        <w:gridCol w:w="3119"/>
        <w:gridCol w:w="1701"/>
        <w:gridCol w:w="992"/>
        <w:gridCol w:w="2268"/>
      </w:tblGrid>
      <w:tr w:rsidR="00D92810" w14:paraId="3037790B" w14:textId="27C55B5A" w:rsidTr="00D405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22A6" w14:textId="5C716614" w:rsidR="00D92810" w:rsidRPr="008A57D2" w:rsidRDefault="00D92810" w:rsidP="002B5C20">
            <w:pPr>
              <w:jc w:val="center"/>
              <w:rPr>
                <w:rFonts w:ascii="游明朝" w:eastAsia="游明朝" w:hAnsi="游明朝" w:cs="ＭＳ 明朝"/>
                <w:b w:val="0"/>
                <w:bCs w:val="0"/>
              </w:rPr>
            </w:pPr>
            <w:r>
              <w:rPr>
                <w:rFonts w:ascii="游明朝" w:eastAsia="游明朝" w:hAnsi="游明朝" w:cs="ＭＳ 明朝" w:hint="eastAsia"/>
                <w:b w:val="0"/>
                <w:bCs w:val="0"/>
              </w:rPr>
              <w:t>環境</w:t>
            </w:r>
            <w:r w:rsidRPr="008A57D2">
              <w:rPr>
                <w:rFonts w:ascii="游明朝" w:eastAsia="游明朝" w:hAnsi="游明朝" w:cs="ＭＳ 明朝" w:hint="eastAsia"/>
                <w:b w:val="0"/>
                <w:bCs w:val="0"/>
              </w:rPr>
              <w:t>評価項目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20A" w14:textId="61668B32" w:rsidR="00D92810" w:rsidRPr="008A57D2" w:rsidRDefault="00D92810" w:rsidP="002B5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  <w:b w:val="0"/>
                <w:bCs w:val="0"/>
              </w:rPr>
            </w:pPr>
            <w:r>
              <w:rPr>
                <w:rFonts w:ascii="游明朝" w:eastAsia="游明朝" w:hAnsi="游明朝" w:cs="ＭＳ 明朝" w:hint="eastAsia"/>
                <w:b w:val="0"/>
                <w:bCs w:val="0"/>
              </w:rPr>
              <w:t>数値</w:t>
            </w:r>
            <w:r w:rsidRPr="008A57D2">
              <w:rPr>
                <w:rFonts w:ascii="游明朝" w:eastAsia="游明朝" w:hAnsi="游明朝" w:cs="ＭＳ 明朝" w:hint="eastAsia"/>
                <w:b w:val="0"/>
                <w:bCs w:val="0"/>
              </w:rPr>
              <w:t>等</w:t>
            </w:r>
            <w:r w:rsidRPr="00D92810">
              <w:rPr>
                <w:rFonts w:ascii="游明朝" w:eastAsia="游明朝" w:hAnsi="游明朝" w:cs="ＭＳ 明朝" w:hint="eastAsia"/>
                <w:b w:val="0"/>
                <w:bCs w:val="0"/>
                <w:vertAlign w:val="superscript"/>
              </w:rPr>
              <w:t>※１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8DAA" w14:textId="4660C689" w:rsidR="00D92810" w:rsidRPr="008A57D2" w:rsidRDefault="00D92810" w:rsidP="002B5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  <w:b w:val="0"/>
                <w:bCs w:val="0"/>
              </w:rPr>
            </w:pPr>
            <w:r w:rsidRPr="008A57D2">
              <w:rPr>
                <w:rFonts w:ascii="游明朝" w:eastAsia="游明朝" w:hAnsi="游明朝" w:cs="ＭＳ 明朝" w:hint="eastAsia"/>
                <w:b w:val="0"/>
                <w:bCs w:val="0"/>
              </w:rPr>
              <w:t>点数</w:t>
            </w:r>
            <w:r w:rsidRPr="00D92810">
              <w:rPr>
                <w:rFonts w:ascii="游明朝" w:eastAsia="游明朝" w:hAnsi="游明朝" w:cs="ＭＳ 明朝" w:hint="eastAsia"/>
                <w:b w:val="0"/>
                <w:bCs w:val="0"/>
                <w:vertAlign w:val="superscript"/>
              </w:rPr>
              <w:t>※２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60AA" w14:textId="56EAA14E" w:rsidR="00D92810" w:rsidRPr="00D92810" w:rsidRDefault="00D92810" w:rsidP="002B5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  <w:b w:val="0"/>
                <w:bCs w:val="0"/>
              </w:rPr>
            </w:pPr>
            <w:r>
              <w:rPr>
                <w:rFonts w:ascii="游明朝" w:eastAsia="游明朝" w:hAnsi="游明朝" w:cs="ＭＳ 明朝" w:hint="eastAsia"/>
                <w:b w:val="0"/>
                <w:bCs w:val="0"/>
              </w:rPr>
              <w:t>添付</w:t>
            </w:r>
            <w:r w:rsidRPr="00D92810">
              <w:rPr>
                <w:rFonts w:ascii="游明朝" w:eastAsia="游明朝" w:hAnsi="游明朝" w:cs="ＭＳ 明朝" w:hint="eastAsia"/>
                <w:b w:val="0"/>
                <w:bCs w:val="0"/>
              </w:rPr>
              <w:t>資料</w:t>
            </w:r>
            <w:r w:rsidRPr="00D92810">
              <w:rPr>
                <w:rFonts w:ascii="游明朝" w:eastAsia="游明朝" w:hAnsi="游明朝" w:cs="ＭＳ 明朝" w:hint="eastAsia"/>
                <w:b w:val="0"/>
                <w:bCs w:val="0"/>
                <w:vertAlign w:val="superscript"/>
              </w:rPr>
              <w:t>※３</w:t>
            </w:r>
          </w:p>
        </w:tc>
      </w:tr>
      <w:tr w:rsidR="00D92810" w:rsidRPr="00223C19" w14:paraId="4CE4134D" w14:textId="2EDF32D9" w:rsidTr="00D4054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5D02" w14:textId="42DC1FE1" w:rsidR="00D92810" w:rsidRPr="008A57D2" w:rsidRDefault="00D92810" w:rsidP="00FE5AB3">
            <w:pPr>
              <w:spacing w:line="300" w:lineRule="exact"/>
              <w:rPr>
                <w:rFonts w:ascii="游明朝" w:eastAsia="游明朝" w:hAnsi="游明朝" w:cs="ＭＳ 明朝"/>
                <w:b w:val="0"/>
                <w:bCs w:val="0"/>
              </w:rPr>
            </w:pPr>
            <w:r w:rsidRPr="008A57D2">
              <w:rPr>
                <w:rFonts w:ascii="游明朝" w:eastAsia="游明朝" w:hAnsi="游明朝" w:cs="ＭＳ 明朝" w:hint="eastAsia"/>
                <w:b w:val="0"/>
                <w:bCs w:val="0"/>
              </w:rPr>
              <w:t>1</w:t>
            </w:r>
            <w:r w:rsidRPr="008A57D2">
              <w:rPr>
                <w:rFonts w:ascii="游明朝" w:eastAsia="游明朝" w:hAnsi="游明朝" w:cs="ＭＳ 明朝"/>
                <w:b w:val="0"/>
                <w:bCs w:val="0"/>
              </w:rPr>
              <w:t>kWh</w:t>
            </w:r>
            <w:r w:rsidRPr="008A57D2">
              <w:rPr>
                <w:rFonts w:ascii="游明朝" w:eastAsia="游明朝" w:hAnsi="游明朝" w:cs="ＭＳ 明朝" w:hint="eastAsia"/>
                <w:b w:val="0"/>
                <w:bCs w:val="0"/>
              </w:rPr>
              <w:t>当たりの二酸化炭素排出係数（調整後排出係数）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AB427" w14:textId="77777777" w:rsidR="00237120" w:rsidRDefault="00237120" w:rsidP="002B5C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  <w:sz w:val="18"/>
                <w:szCs w:val="18"/>
              </w:rPr>
            </w:pPr>
          </w:p>
          <w:p w14:paraId="299BF08B" w14:textId="6852DD8F" w:rsidR="00D92810" w:rsidRPr="009F4662" w:rsidRDefault="00237120" w:rsidP="002B5C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  <w:sz w:val="18"/>
                <w:szCs w:val="18"/>
              </w:rPr>
            </w:pPr>
            <w:r>
              <w:rPr>
                <w:rFonts w:ascii="游明朝" w:eastAsia="游明朝" w:hAnsi="游明朝" w:cs="ＭＳ 明朝"/>
                <w:sz w:val="18"/>
                <w:szCs w:val="18"/>
              </w:rPr>
              <w:t>(</w:t>
            </w:r>
            <w:r w:rsidR="009F4662" w:rsidRPr="009F4662">
              <w:rPr>
                <w:rFonts w:ascii="游明朝" w:eastAsia="游明朝" w:hAnsi="游明朝" w:cs="ＭＳ 明朝" w:hint="eastAsia"/>
                <w:sz w:val="18"/>
                <w:szCs w:val="18"/>
              </w:rPr>
              <w:t>k</w:t>
            </w:r>
            <w:r w:rsidR="009F4662" w:rsidRPr="009F4662">
              <w:rPr>
                <w:rFonts w:ascii="游明朝" w:eastAsia="游明朝" w:hAnsi="游明朝" w:cs="ＭＳ 明朝"/>
                <w:sz w:val="18"/>
                <w:szCs w:val="18"/>
              </w:rPr>
              <w:t>g-CO</w:t>
            </w:r>
            <w:r w:rsidR="009F4662" w:rsidRPr="009F4662">
              <w:rPr>
                <w:rFonts w:ascii="游明朝" w:eastAsia="游明朝" w:hAnsi="游明朝" w:cs="ＭＳ 明朝"/>
                <w:sz w:val="18"/>
                <w:szCs w:val="18"/>
                <w:vertAlign w:val="subscript"/>
              </w:rPr>
              <w:t>2</w:t>
            </w:r>
            <w:r w:rsidR="009F4662" w:rsidRPr="009F4662">
              <w:rPr>
                <w:rFonts w:ascii="游明朝" w:eastAsia="游明朝" w:hAnsi="游明朝" w:cs="ＭＳ 明朝" w:hint="eastAsia"/>
                <w:sz w:val="18"/>
                <w:szCs w:val="18"/>
              </w:rPr>
              <w:t>/</w:t>
            </w:r>
            <w:r w:rsidR="009F4662" w:rsidRPr="009F4662">
              <w:rPr>
                <w:rFonts w:ascii="游明朝" w:eastAsia="游明朝" w:hAnsi="游明朝" w:cs="ＭＳ 明朝"/>
                <w:sz w:val="18"/>
                <w:szCs w:val="18"/>
              </w:rPr>
              <w:t>kWh</w:t>
            </w:r>
            <w:r>
              <w:rPr>
                <w:rFonts w:ascii="游明朝" w:eastAsia="游明朝" w:hAnsi="游明朝" w:cs="ＭＳ 明朝" w:hint="eastAsia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BDAA" w14:textId="14108730" w:rsidR="00D92810" w:rsidRPr="008A57D2" w:rsidRDefault="00D92810" w:rsidP="002B5C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878C" w14:textId="3A135E9B" w:rsidR="00D92810" w:rsidRPr="008A57D2" w:rsidRDefault="00D92810" w:rsidP="00FE5AB3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cs="ＭＳ 明朝" w:hint="eastAsia"/>
              </w:rPr>
              <w:t>算出根拠となる</w:t>
            </w:r>
            <w:r w:rsidR="00A3125D">
              <w:rPr>
                <w:rFonts w:ascii="游明朝" w:eastAsia="游明朝" w:hAnsi="游明朝" w:cs="ＭＳ 明朝"/>
              </w:rPr>
              <w:br/>
            </w:r>
            <w:r>
              <w:rPr>
                <w:rFonts w:ascii="游明朝" w:eastAsia="游明朝" w:hAnsi="游明朝" w:cs="ＭＳ 明朝" w:hint="eastAsia"/>
              </w:rPr>
              <w:t>資料</w:t>
            </w:r>
            <w:r w:rsidRPr="00D92810">
              <w:rPr>
                <w:rFonts w:ascii="游明朝" w:eastAsia="游明朝" w:hAnsi="游明朝" w:cs="ＭＳ 明朝" w:hint="eastAsia"/>
                <w:vertAlign w:val="superscript"/>
              </w:rPr>
              <w:t>※４</w:t>
            </w:r>
          </w:p>
        </w:tc>
      </w:tr>
      <w:tr w:rsidR="00D92810" w:rsidRPr="00223C19" w14:paraId="3115FF7D" w14:textId="1992E219" w:rsidTr="00D4054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4411" w14:textId="78EE605E" w:rsidR="00D92810" w:rsidRPr="008A57D2" w:rsidRDefault="00D92810" w:rsidP="00FE5AB3">
            <w:pPr>
              <w:spacing w:line="300" w:lineRule="exact"/>
              <w:rPr>
                <w:rFonts w:ascii="游明朝" w:eastAsia="游明朝" w:hAnsi="游明朝" w:cs="ＭＳ 明朝"/>
                <w:b w:val="0"/>
                <w:bCs w:val="0"/>
              </w:rPr>
            </w:pPr>
            <w:r w:rsidRPr="008A57D2">
              <w:rPr>
                <w:rFonts w:ascii="游明朝" w:eastAsia="游明朝" w:hAnsi="游明朝" w:cs="ＭＳ 明朝" w:hint="eastAsia"/>
                <w:b w:val="0"/>
                <w:bCs w:val="0"/>
              </w:rPr>
              <w:t>未利用エネルギー活用状況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ADF" w14:textId="0BEE521C" w:rsidR="00D92810" w:rsidRPr="009F4662" w:rsidRDefault="00237120" w:rsidP="002B5C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  <w:sz w:val="18"/>
                <w:szCs w:val="18"/>
              </w:rPr>
            </w:pPr>
            <w:r>
              <w:rPr>
                <w:rFonts w:ascii="游明朝" w:eastAsia="游明朝" w:hAnsi="游明朝" w:cs="ＭＳ 明朝" w:hint="eastAsia"/>
                <w:sz w:val="18"/>
                <w:szCs w:val="18"/>
              </w:rPr>
              <w:t>(</w:t>
            </w:r>
            <w:r w:rsidR="009F4662" w:rsidRPr="009F4662">
              <w:rPr>
                <w:rFonts w:ascii="游明朝" w:eastAsia="游明朝" w:hAnsi="游明朝" w:cs="ＭＳ 明朝" w:hint="eastAsia"/>
                <w:sz w:val="18"/>
                <w:szCs w:val="18"/>
              </w:rPr>
              <w:t>％</w:t>
            </w:r>
            <w:r>
              <w:rPr>
                <w:rFonts w:ascii="游明朝" w:eastAsia="游明朝" w:hAnsi="游明朝" w:cs="ＭＳ 明朝" w:hint="eastAsia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A007" w14:textId="118338BC" w:rsidR="00D92810" w:rsidRPr="008A57D2" w:rsidRDefault="00D92810" w:rsidP="002B5C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A390" w14:textId="14212FCF" w:rsidR="00D92810" w:rsidRPr="008A57D2" w:rsidRDefault="00D92810" w:rsidP="00FE5AB3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cs="ＭＳ 明朝" w:hint="eastAsia"/>
              </w:rPr>
              <w:t>算出根拠となる</w:t>
            </w:r>
            <w:r w:rsidR="00A3125D">
              <w:rPr>
                <w:rFonts w:ascii="游明朝" w:eastAsia="游明朝" w:hAnsi="游明朝" w:cs="ＭＳ 明朝"/>
              </w:rPr>
              <w:br/>
            </w:r>
            <w:r>
              <w:rPr>
                <w:rFonts w:ascii="游明朝" w:eastAsia="游明朝" w:hAnsi="游明朝" w:cs="ＭＳ 明朝" w:hint="eastAsia"/>
              </w:rPr>
              <w:t>資料</w:t>
            </w:r>
          </w:p>
        </w:tc>
      </w:tr>
      <w:tr w:rsidR="00D92810" w:rsidRPr="00223C19" w14:paraId="5B538CC2" w14:textId="07A793EC" w:rsidTr="00D4054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3B2C" w14:textId="5D71634B" w:rsidR="00D92810" w:rsidRPr="008A57D2" w:rsidRDefault="00D92810" w:rsidP="00FE5AB3">
            <w:pPr>
              <w:spacing w:line="300" w:lineRule="exact"/>
              <w:rPr>
                <w:rFonts w:ascii="游明朝" w:eastAsia="游明朝" w:hAnsi="游明朝" w:cs="ＭＳ 明朝"/>
                <w:b w:val="0"/>
                <w:bCs w:val="0"/>
              </w:rPr>
            </w:pPr>
            <w:r w:rsidRPr="008A57D2">
              <w:rPr>
                <w:rFonts w:ascii="游明朝" w:eastAsia="游明朝" w:hAnsi="游明朝" w:cs="ＭＳ 明朝" w:hint="eastAsia"/>
                <w:b w:val="0"/>
                <w:bCs w:val="0"/>
              </w:rPr>
              <w:t>再生可能エネルギー導入状況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5DBE1" w14:textId="2814ABB5" w:rsidR="00D92810" w:rsidRPr="009F4662" w:rsidRDefault="00237120" w:rsidP="002B5C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  <w:sz w:val="18"/>
                <w:szCs w:val="18"/>
              </w:rPr>
            </w:pPr>
            <w:r>
              <w:rPr>
                <w:rFonts w:ascii="游明朝" w:eastAsia="游明朝" w:hAnsi="游明朝" w:cs="ＭＳ 明朝" w:hint="eastAsia"/>
                <w:sz w:val="18"/>
                <w:szCs w:val="18"/>
              </w:rPr>
              <w:t>(</w:t>
            </w:r>
            <w:r w:rsidR="009F4662" w:rsidRPr="009F4662">
              <w:rPr>
                <w:rFonts w:ascii="游明朝" w:eastAsia="游明朝" w:hAnsi="游明朝" w:cs="ＭＳ 明朝" w:hint="eastAsia"/>
                <w:sz w:val="18"/>
                <w:szCs w:val="18"/>
              </w:rPr>
              <w:t>％</w:t>
            </w:r>
            <w:r>
              <w:rPr>
                <w:rFonts w:ascii="游明朝" w:eastAsia="游明朝" w:hAnsi="游明朝" w:cs="ＭＳ 明朝" w:hint="eastAsia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18DC" w14:textId="72244C86" w:rsidR="00D92810" w:rsidRPr="008A57D2" w:rsidRDefault="00D92810" w:rsidP="002B5C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7896" w14:textId="4F228639" w:rsidR="00D92810" w:rsidRPr="008A57D2" w:rsidRDefault="00D92810" w:rsidP="00FE5AB3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cs="ＭＳ 明朝" w:hint="eastAsia"/>
              </w:rPr>
              <w:t>算出根拠となる</w:t>
            </w:r>
            <w:r w:rsidR="00A3125D">
              <w:rPr>
                <w:rFonts w:ascii="游明朝" w:eastAsia="游明朝" w:hAnsi="游明朝" w:cs="ＭＳ 明朝"/>
              </w:rPr>
              <w:br/>
            </w:r>
            <w:r>
              <w:rPr>
                <w:rFonts w:ascii="游明朝" w:eastAsia="游明朝" w:hAnsi="游明朝" w:cs="ＭＳ 明朝" w:hint="eastAsia"/>
              </w:rPr>
              <w:t>資料</w:t>
            </w:r>
          </w:p>
        </w:tc>
      </w:tr>
      <w:tr w:rsidR="00D92810" w:rsidRPr="00223C19" w14:paraId="36F6E2A8" w14:textId="0538E0A5" w:rsidTr="00D4054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CA57" w14:textId="433296BD" w:rsidR="00D92810" w:rsidRPr="008A57D2" w:rsidRDefault="00D92810" w:rsidP="00FE5AB3">
            <w:pPr>
              <w:spacing w:line="300" w:lineRule="exact"/>
              <w:rPr>
                <w:rFonts w:ascii="游明朝" w:eastAsia="游明朝" w:hAnsi="游明朝" w:cs="ＭＳ 明朝"/>
                <w:b w:val="0"/>
                <w:bCs w:val="0"/>
              </w:rPr>
            </w:pPr>
            <w:r w:rsidRPr="008A57D2">
              <w:rPr>
                <w:rFonts w:ascii="游明朝" w:eastAsia="游明朝" w:hAnsi="游明朝" w:cs="ＭＳ 明朝" w:hint="eastAsia"/>
                <w:b w:val="0"/>
                <w:bCs w:val="0"/>
              </w:rPr>
              <w:t>需要家への省エネルギー・節電に関する情報提供の取り組み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BD84" w14:textId="44E7DD86" w:rsidR="00D92810" w:rsidRPr="00D40546" w:rsidRDefault="009F4662" w:rsidP="00D40546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  <w:sz w:val="18"/>
                <w:szCs w:val="18"/>
              </w:rPr>
            </w:pPr>
            <w:r w:rsidRPr="00D40546">
              <w:rPr>
                <w:rFonts w:ascii="游明朝" w:eastAsia="游明朝" w:hAnsi="游明朝" w:cs="ＭＳ 明朝" w:hint="eastAsia"/>
                <w:sz w:val="18"/>
                <w:szCs w:val="18"/>
              </w:rPr>
              <w:t>取り組んでいる</w:t>
            </w:r>
          </w:p>
          <w:p w14:paraId="099E399C" w14:textId="0E36BF89" w:rsidR="009F4662" w:rsidRPr="009F4662" w:rsidRDefault="009F4662" w:rsidP="00D40546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  <w:sz w:val="18"/>
                <w:szCs w:val="18"/>
              </w:rPr>
            </w:pPr>
            <w:r w:rsidRPr="00D40546">
              <w:rPr>
                <w:rFonts w:ascii="游明朝" w:eastAsia="游明朝" w:hAnsi="游明朝" w:cs="ＭＳ 明朝" w:hint="eastAsia"/>
                <w:sz w:val="18"/>
                <w:szCs w:val="18"/>
              </w:rPr>
              <w:t>取り組んでいない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CC86" w14:textId="7598B4C6" w:rsidR="00D92810" w:rsidRPr="008A57D2" w:rsidRDefault="00D92810" w:rsidP="00FE5AB3">
            <w:pPr>
              <w:spacing w:line="3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DEB9" w14:textId="4ACDB5DA" w:rsidR="00D92810" w:rsidRPr="008A57D2" w:rsidRDefault="00D92810" w:rsidP="00FE5AB3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cs="ＭＳ 明朝" w:hint="eastAsia"/>
              </w:rPr>
              <w:t>取り組み状況が</w:t>
            </w:r>
            <w:r w:rsidR="002B5C20">
              <w:rPr>
                <w:rFonts w:ascii="游明朝" w:eastAsia="游明朝" w:hAnsi="游明朝" w:cs="ＭＳ 明朝"/>
              </w:rPr>
              <w:br/>
            </w:r>
            <w:r>
              <w:rPr>
                <w:rFonts w:ascii="游明朝" w:eastAsia="游明朝" w:hAnsi="游明朝" w:cs="ＭＳ 明朝" w:hint="eastAsia"/>
              </w:rPr>
              <w:t>確認できる資料</w:t>
            </w:r>
          </w:p>
        </w:tc>
      </w:tr>
      <w:tr w:rsidR="00CE5015" w:rsidRPr="00223C19" w14:paraId="2A1FD7FA" w14:textId="3F8355AB" w:rsidTr="00D4054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26CA" w14:textId="29BAE1F0" w:rsidR="00CE5015" w:rsidRPr="00FC3458" w:rsidRDefault="00CE5015" w:rsidP="00FE5AB3">
            <w:pPr>
              <w:spacing w:line="300" w:lineRule="exact"/>
              <w:rPr>
                <w:rFonts w:ascii="游明朝" w:eastAsia="游明朝" w:hAnsi="游明朝" w:cs="ＭＳ 明朝"/>
              </w:rPr>
            </w:pPr>
            <w:r w:rsidRPr="008A57D2">
              <w:rPr>
                <w:rFonts w:ascii="游明朝" w:eastAsia="游明朝" w:hAnsi="游明朝" w:cs="ＭＳ 明朝" w:hint="eastAsia"/>
                <w:b w:val="0"/>
                <w:bCs w:val="0"/>
              </w:rPr>
              <w:t>いしかりJ-VERの購入状況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A8086" w14:textId="77777777" w:rsidR="00CE5015" w:rsidRDefault="00CE5015" w:rsidP="00CE501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  <w:sz w:val="18"/>
                <w:szCs w:val="18"/>
              </w:rPr>
            </w:pPr>
            <w:r>
              <w:rPr>
                <w:rFonts w:ascii="游明朝" w:eastAsia="游明朝" w:hAnsi="游明朝" w:cs="ＭＳ 明朝" w:hint="eastAsia"/>
                <w:sz w:val="18"/>
                <w:szCs w:val="18"/>
              </w:rPr>
              <w:t>購入数量</w:t>
            </w:r>
          </w:p>
          <w:p w14:paraId="2876F278" w14:textId="799156C3" w:rsidR="00CE5015" w:rsidRPr="005C58BE" w:rsidRDefault="00CE5015" w:rsidP="00CE5015">
            <w:pPr>
              <w:wordWrap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  <w:dstrike/>
                <w:sz w:val="18"/>
                <w:szCs w:val="18"/>
                <w:highlight w:val="yellow"/>
              </w:rPr>
            </w:pPr>
            <w:r>
              <w:rPr>
                <w:rFonts w:ascii="游明朝" w:eastAsia="游明朝" w:hAnsi="游明朝" w:cs="ＭＳ 明朝" w:hint="eastAsia"/>
                <w:sz w:val="18"/>
                <w:szCs w:val="18"/>
              </w:rPr>
              <w:t>(ｔ)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AC53" w14:textId="7E5C191F" w:rsidR="00CE5015" w:rsidRPr="005C58BE" w:rsidRDefault="00CE5015" w:rsidP="002B5C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  <w:dstrike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A61B5" w14:textId="247E69EB" w:rsidR="00CE5015" w:rsidRPr="008A57D2" w:rsidRDefault="00CE5015" w:rsidP="009979BD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cs="ＭＳ 明朝" w:hint="eastAsia"/>
              </w:rPr>
              <w:t>契約書の写し</w:t>
            </w:r>
          </w:p>
        </w:tc>
      </w:tr>
      <w:tr w:rsidR="00D92810" w:rsidRPr="00223C19" w14:paraId="19A6241E" w14:textId="6E031566" w:rsidTr="00D40546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53FC" w14:textId="26B7FB25" w:rsidR="00D92810" w:rsidRPr="008A57D2" w:rsidRDefault="00D92810" w:rsidP="002B5C20">
            <w:pPr>
              <w:jc w:val="right"/>
              <w:rPr>
                <w:rFonts w:ascii="游明朝" w:eastAsia="游明朝" w:hAnsi="游明朝" w:cs="ＭＳ 明朝"/>
                <w:b w:val="0"/>
                <w:bCs w:val="0"/>
              </w:rPr>
            </w:pPr>
            <w:r w:rsidRPr="008A57D2">
              <w:rPr>
                <w:rFonts w:ascii="游明朝" w:eastAsia="游明朝" w:hAnsi="游明朝" w:cs="ＭＳ 明朝" w:hint="eastAsia"/>
                <w:b w:val="0"/>
                <w:bCs w:val="0"/>
              </w:rPr>
              <w:t>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ACEE" w14:textId="2E3CAA95" w:rsidR="00D92810" w:rsidRPr="008A57D2" w:rsidRDefault="00D92810" w:rsidP="002B5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758D030" w14:textId="77777777" w:rsidR="00D92810" w:rsidRPr="008A57D2" w:rsidRDefault="00D92810" w:rsidP="002B5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游明朝" w:eastAsia="游明朝" w:hAnsi="游明朝" w:cs="ＭＳ 明朝"/>
              </w:rPr>
            </w:pPr>
          </w:p>
        </w:tc>
      </w:tr>
    </w:tbl>
    <w:p w14:paraId="4D163740" w14:textId="2F6BCE3C" w:rsidR="00D92810" w:rsidRPr="001458EA" w:rsidRDefault="00D92810" w:rsidP="0014574A">
      <w:pPr>
        <w:spacing w:line="240" w:lineRule="exact"/>
        <w:ind w:leftChars="200" w:left="780" w:rightChars="100" w:right="210" w:hangingChars="200" w:hanging="360"/>
        <w:rPr>
          <w:sz w:val="18"/>
          <w:szCs w:val="18"/>
        </w:rPr>
      </w:pPr>
      <w:r w:rsidRPr="001458EA">
        <w:rPr>
          <w:rFonts w:hint="eastAsia"/>
          <w:sz w:val="18"/>
          <w:szCs w:val="18"/>
        </w:rPr>
        <w:t>※１　「数値</w:t>
      </w:r>
      <w:r w:rsidR="009145F2">
        <w:rPr>
          <w:rFonts w:hint="eastAsia"/>
          <w:sz w:val="18"/>
          <w:szCs w:val="18"/>
        </w:rPr>
        <w:t>等</w:t>
      </w:r>
      <w:r w:rsidRPr="001458EA">
        <w:rPr>
          <w:rFonts w:hint="eastAsia"/>
          <w:sz w:val="18"/>
          <w:szCs w:val="18"/>
        </w:rPr>
        <w:t>」の欄には、「電力調達契約評価項目等報告書　記載マニュアル」に基づき、それぞれの数値等を記入すること。</w:t>
      </w:r>
    </w:p>
    <w:p w14:paraId="061AA415" w14:textId="0B825B15" w:rsidR="00D92810" w:rsidRPr="001458EA" w:rsidRDefault="00D92810" w:rsidP="0014574A">
      <w:pPr>
        <w:spacing w:line="240" w:lineRule="exact"/>
        <w:ind w:leftChars="200" w:left="780" w:hangingChars="200" w:hanging="360"/>
        <w:rPr>
          <w:sz w:val="18"/>
          <w:szCs w:val="18"/>
        </w:rPr>
      </w:pPr>
      <w:r w:rsidRPr="001458EA">
        <w:rPr>
          <w:rFonts w:hint="eastAsia"/>
          <w:sz w:val="18"/>
          <w:szCs w:val="18"/>
        </w:rPr>
        <w:t>※２　「点数」の欄には、同マニュアル中「評価項目及び配点基準」に従い算出した値を記入すること。</w:t>
      </w:r>
    </w:p>
    <w:p w14:paraId="22ECE7CF" w14:textId="6E5A0229" w:rsidR="00D92810" w:rsidRPr="001458EA" w:rsidRDefault="00D92810" w:rsidP="0014574A">
      <w:pPr>
        <w:spacing w:line="240" w:lineRule="exact"/>
        <w:ind w:leftChars="200" w:left="780" w:hangingChars="200" w:hanging="360"/>
        <w:rPr>
          <w:sz w:val="18"/>
          <w:szCs w:val="18"/>
        </w:rPr>
      </w:pPr>
      <w:r w:rsidRPr="001458EA">
        <w:rPr>
          <w:rFonts w:hint="eastAsia"/>
          <w:sz w:val="18"/>
          <w:szCs w:val="18"/>
        </w:rPr>
        <w:t>※３　添付資料として、それぞれの数値等の算出根拠となる資料を添付すること。</w:t>
      </w:r>
    </w:p>
    <w:p w14:paraId="5217F707" w14:textId="77777777" w:rsidR="00DC195C" w:rsidRDefault="00D92810" w:rsidP="00DC195C">
      <w:pPr>
        <w:spacing w:line="240" w:lineRule="exact"/>
        <w:ind w:leftChars="200" w:left="780" w:hangingChars="200" w:hanging="360"/>
        <w:rPr>
          <w:sz w:val="18"/>
          <w:szCs w:val="18"/>
        </w:rPr>
      </w:pPr>
      <w:r w:rsidRPr="001458EA">
        <w:rPr>
          <w:rFonts w:hint="eastAsia"/>
          <w:sz w:val="18"/>
          <w:szCs w:val="18"/>
        </w:rPr>
        <w:t>※４　地球温暖化対策推進法に基づき、環境大臣及び経済産業大臣により公表されて</w:t>
      </w:r>
      <w:r w:rsidRPr="0061394C">
        <w:rPr>
          <w:rFonts w:hint="eastAsia"/>
          <w:sz w:val="18"/>
          <w:szCs w:val="18"/>
        </w:rPr>
        <w:t>いる</w:t>
      </w:r>
      <w:r w:rsidR="00887DDC" w:rsidRPr="0061394C">
        <w:rPr>
          <w:rFonts w:hint="eastAsia"/>
          <w:sz w:val="18"/>
          <w:szCs w:val="18"/>
        </w:rPr>
        <w:t>当年度分の一覧を資料として</w:t>
      </w:r>
      <w:r w:rsidR="00251B56" w:rsidRPr="0061394C">
        <w:rPr>
          <w:rFonts w:hint="eastAsia"/>
          <w:sz w:val="18"/>
          <w:szCs w:val="18"/>
        </w:rPr>
        <w:t>提出すること。</w:t>
      </w:r>
    </w:p>
    <w:p w14:paraId="170AC041" w14:textId="05271E0D" w:rsidR="00D92810" w:rsidRPr="0061394C" w:rsidRDefault="00DC195C" w:rsidP="00DC195C">
      <w:pPr>
        <w:spacing w:line="240" w:lineRule="exact"/>
        <w:ind w:leftChars="200" w:left="78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注）　</w:t>
      </w:r>
      <w:r w:rsidR="00135BCC" w:rsidRPr="00135BCC">
        <w:rPr>
          <w:rFonts w:hint="eastAsia"/>
          <w:sz w:val="18"/>
          <w:szCs w:val="18"/>
        </w:rPr>
        <w:t>令和</w:t>
      </w:r>
      <w:r w:rsidR="00A163E0">
        <w:rPr>
          <w:rFonts w:hint="eastAsia"/>
          <w:sz w:val="18"/>
          <w:szCs w:val="18"/>
        </w:rPr>
        <w:t>８</w:t>
      </w:r>
      <w:r w:rsidR="00135BCC" w:rsidRPr="00135BCC">
        <w:rPr>
          <w:rFonts w:hint="eastAsia"/>
          <w:sz w:val="18"/>
          <w:szCs w:val="18"/>
        </w:rPr>
        <w:t>年</w:t>
      </w:r>
      <w:r w:rsidR="0055562C">
        <w:rPr>
          <w:rFonts w:hint="eastAsia"/>
          <w:sz w:val="18"/>
          <w:szCs w:val="18"/>
        </w:rPr>
        <w:t>提出用</w:t>
      </w:r>
      <w:r w:rsidR="00135BCC" w:rsidRPr="00135BCC">
        <w:rPr>
          <w:rFonts w:hint="eastAsia"/>
          <w:sz w:val="18"/>
          <w:szCs w:val="18"/>
        </w:rPr>
        <w:t>（令和</w:t>
      </w:r>
      <w:r w:rsidR="00A163E0">
        <w:rPr>
          <w:rFonts w:hint="eastAsia"/>
          <w:sz w:val="18"/>
          <w:szCs w:val="18"/>
        </w:rPr>
        <w:t>８</w:t>
      </w:r>
      <w:r w:rsidR="00135BCC" w:rsidRPr="00135BCC">
        <w:rPr>
          <w:rFonts w:hint="eastAsia"/>
          <w:sz w:val="18"/>
          <w:szCs w:val="18"/>
        </w:rPr>
        <w:t>年</w:t>
      </w:r>
      <w:r w:rsidR="00A163E0">
        <w:rPr>
          <w:rFonts w:hint="eastAsia"/>
          <w:sz w:val="18"/>
          <w:szCs w:val="18"/>
        </w:rPr>
        <w:t>１</w:t>
      </w:r>
      <w:r w:rsidR="00135BCC" w:rsidRPr="00135BCC">
        <w:rPr>
          <w:rFonts w:hint="eastAsia"/>
          <w:sz w:val="18"/>
          <w:szCs w:val="18"/>
        </w:rPr>
        <w:t>月</w:t>
      </w:r>
      <w:r w:rsidR="00A163E0">
        <w:rPr>
          <w:rFonts w:hint="eastAsia"/>
          <w:sz w:val="18"/>
          <w:szCs w:val="18"/>
        </w:rPr>
        <w:t>９</w:t>
      </w:r>
      <w:r w:rsidR="00135BCC" w:rsidRPr="00135BCC">
        <w:rPr>
          <w:sz w:val="18"/>
          <w:szCs w:val="18"/>
        </w:rPr>
        <w:t>日公表（公表後、修正・更新されている場合はその数値））</w:t>
      </w:r>
      <w:r w:rsidRPr="00DC195C">
        <w:rPr>
          <w:rFonts w:hint="eastAsia"/>
          <w:sz w:val="18"/>
          <w:szCs w:val="18"/>
        </w:rPr>
        <w:t>の排出係数を使用してください。</w:t>
      </w:r>
    </w:p>
    <w:sectPr w:rsidR="00D92810" w:rsidRPr="0061394C" w:rsidSect="0023712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228A" w14:textId="77777777" w:rsidR="003974A1" w:rsidRDefault="003974A1" w:rsidP="008A57D2">
      <w:r>
        <w:separator/>
      </w:r>
    </w:p>
  </w:endnote>
  <w:endnote w:type="continuationSeparator" w:id="0">
    <w:p w14:paraId="770F1A36" w14:textId="77777777" w:rsidR="003974A1" w:rsidRDefault="003974A1" w:rsidP="008A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E279" w14:textId="77777777" w:rsidR="003974A1" w:rsidRDefault="003974A1" w:rsidP="008A57D2">
      <w:r>
        <w:separator/>
      </w:r>
    </w:p>
  </w:footnote>
  <w:footnote w:type="continuationSeparator" w:id="0">
    <w:p w14:paraId="6FE99D18" w14:textId="77777777" w:rsidR="003974A1" w:rsidRDefault="003974A1" w:rsidP="008A5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A9E"/>
    <w:multiLevelType w:val="hybridMultilevel"/>
    <w:tmpl w:val="DFBA8C98"/>
    <w:lvl w:ilvl="0" w:tplc="7636529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EA84E56"/>
    <w:multiLevelType w:val="hybridMultilevel"/>
    <w:tmpl w:val="4474A5EE"/>
    <w:lvl w:ilvl="0" w:tplc="F3AC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AA3617"/>
    <w:multiLevelType w:val="hybridMultilevel"/>
    <w:tmpl w:val="055AA0FC"/>
    <w:lvl w:ilvl="0" w:tplc="5B0EBDEE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37886330">
    <w:abstractNumId w:val="2"/>
  </w:num>
  <w:num w:numId="2" w16cid:durableId="865875741">
    <w:abstractNumId w:val="0"/>
  </w:num>
  <w:num w:numId="3" w16cid:durableId="803044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46"/>
    <w:rsid w:val="00135BCC"/>
    <w:rsid w:val="0014574A"/>
    <w:rsid w:val="001458EA"/>
    <w:rsid w:val="00191B83"/>
    <w:rsid w:val="00237120"/>
    <w:rsid w:val="00251B56"/>
    <w:rsid w:val="0029242B"/>
    <w:rsid w:val="002B5C20"/>
    <w:rsid w:val="003528AA"/>
    <w:rsid w:val="00365646"/>
    <w:rsid w:val="00396E52"/>
    <w:rsid w:val="003974A1"/>
    <w:rsid w:val="003B2752"/>
    <w:rsid w:val="00443A9E"/>
    <w:rsid w:val="00466EEB"/>
    <w:rsid w:val="0055562C"/>
    <w:rsid w:val="005C58BE"/>
    <w:rsid w:val="00605498"/>
    <w:rsid w:val="0061394C"/>
    <w:rsid w:val="00887DDC"/>
    <w:rsid w:val="008A57D2"/>
    <w:rsid w:val="009001CD"/>
    <w:rsid w:val="009145F2"/>
    <w:rsid w:val="00924A5E"/>
    <w:rsid w:val="009979BD"/>
    <w:rsid w:val="009F4662"/>
    <w:rsid w:val="00A163E0"/>
    <w:rsid w:val="00A3125D"/>
    <w:rsid w:val="00AA06CB"/>
    <w:rsid w:val="00AC0356"/>
    <w:rsid w:val="00B4746E"/>
    <w:rsid w:val="00B53112"/>
    <w:rsid w:val="00B77C71"/>
    <w:rsid w:val="00CE5015"/>
    <w:rsid w:val="00D40546"/>
    <w:rsid w:val="00D55DE6"/>
    <w:rsid w:val="00D92810"/>
    <w:rsid w:val="00DA2880"/>
    <w:rsid w:val="00DC195C"/>
    <w:rsid w:val="00E0007C"/>
    <w:rsid w:val="00E5676B"/>
    <w:rsid w:val="00E94195"/>
    <w:rsid w:val="00EC456E"/>
    <w:rsid w:val="00EE4F62"/>
    <w:rsid w:val="00FC3458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E7AD4"/>
  <w14:defaultImageDpi w14:val="32767"/>
  <w15:chartTrackingRefBased/>
  <w15:docId w15:val="{3F11B2F6-8346-4953-86D6-780F01E0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7D2"/>
  </w:style>
  <w:style w:type="paragraph" w:styleId="a5">
    <w:name w:val="footer"/>
    <w:basedOn w:val="a"/>
    <w:link w:val="a6"/>
    <w:uiPriority w:val="99"/>
    <w:unhideWhenUsed/>
    <w:rsid w:val="008A5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7D2"/>
  </w:style>
  <w:style w:type="table" w:styleId="1-6">
    <w:name w:val="Grid Table 1 Light Accent 6"/>
    <w:basedOn w:val="a1"/>
    <w:uiPriority w:val="46"/>
    <w:rsid w:val="008A57D2"/>
    <w:rPr>
      <w:rFonts w:ascii="Yu Gothic" w:eastAsia="Yu Gothic" w:hAnsi="Yu Gothic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3528AA"/>
    <w:pPr>
      <w:ind w:leftChars="400" w:left="840"/>
    </w:pPr>
  </w:style>
  <w:style w:type="table" w:styleId="a8">
    <w:name w:val="Table Grid"/>
    <w:basedOn w:val="a1"/>
    <w:uiPriority w:val="39"/>
    <w:rsid w:val="0035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5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5A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160</TotalTime>
  <Pages>1</Pages>
  <Words>394</Words>
  <Characters>398</Characters>
  <DocSecurity>0</DocSecurity>
  <Lines>12</Lines>
  <Paragraphs>9</Paragraphs>
  <ScaleCrop>false</ScaleCrop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2022-08-29T07:12:00Z</cp:lastPrinted>
  <dcterms:created xsi:type="dcterms:W3CDTF">2022-08-23T05:21:00Z</dcterms:created>
  <dcterms:modified xsi:type="dcterms:W3CDTF">2026-06-22T08:37:00Z</dcterms:modified>
</cp:coreProperties>
</file>