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D33B9" w14:textId="77777777" w:rsidR="007D54DF" w:rsidRPr="0007640B" w:rsidRDefault="007D54DF" w:rsidP="00C94513">
      <w:pPr>
        <w:spacing w:line="400" w:lineRule="exact"/>
        <w:ind w:left="238" w:hanging="238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FD63EFC" w14:textId="77777777" w:rsidR="007D54DF" w:rsidRDefault="00F23987" w:rsidP="00C94513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OLE_LINK29"/>
      <w:r>
        <w:rPr>
          <w:rFonts w:asciiTheme="minorEastAsia" w:eastAsiaTheme="minorEastAsia" w:hAnsiTheme="minorEastAsia" w:hint="eastAsia"/>
          <w:sz w:val="28"/>
          <w:szCs w:val="28"/>
        </w:rPr>
        <w:t>石狩市</w:t>
      </w:r>
      <w:r w:rsidR="00C3627D">
        <w:rPr>
          <w:rFonts w:asciiTheme="minorEastAsia" w:eastAsiaTheme="minorEastAsia" w:hAnsiTheme="minorEastAsia" w:hint="eastAsia"/>
          <w:sz w:val="28"/>
          <w:szCs w:val="28"/>
        </w:rPr>
        <w:t>空家購入</w:t>
      </w:r>
      <w:r w:rsidR="001A2E00">
        <w:rPr>
          <w:rFonts w:asciiTheme="minorEastAsia" w:eastAsiaTheme="minorEastAsia" w:hAnsiTheme="minorEastAsia" w:hint="eastAsia"/>
          <w:sz w:val="28"/>
          <w:szCs w:val="28"/>
        </w:rPr>
        <w:t>補助</w:t>
      </w:r>
      <w:r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584560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="001A2E00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963C2A" w:rsidRPr="00C94513">
        <w:rPr>
          <w:rFonts w:asciiTheme="minorEastAsia" w:eastAsiaTheme="minorEastAsia" w:hAnsiTheme="minorEastAsia" w:hint="eastAsia"/>
          <w:sz w:val="28"/>
          <w:szCs w:val="28"/>
        </w:rPr>
        <w:t>中止承認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093B3047" w14:textId="77777777" w:rsidR="001A2E00" w:rsidRPr="00C3627D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EB7C878" w14:textId="77777777" w:rsidR="001A2E00" w:rsidRPr="00C94513" w:rsidRDefault="001A2E00" w:rsidP="001A2E00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2B9271AC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C1F914D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石狩市長</w:t>
      </w:r>
      <w:r w:rsidR="00686523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14:paraId="52160B31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32B836EF" w14:textId="77777777" w:rsidR="001A2E00" w:rsidRDefault="001A2E00" w:rsidP="001A2E00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Pr="007340C5">
        <w:rPr>
          <w:rFonts w:asciiTheme="minorEastAsia" w:eastAsiaTheme="minorEastAsia" w:hAnsiTheme="minorEastAsia" w:hint="eastAsia"/>
          <w:sz w:val="21"/>
          <w:szCs w:val="21"/>
        </w:rPr>
        <w:t>者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</w:p>
    <w:p w14:paraId="7A12EBF2" w14:textId="77777777" w:rsidR="00025F62" w:rsidRDefault="00025F62" w:rsidP="00025F62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1" w:name="_Hlk188372083"/>
      <w:r>
        <w:rPr>
          <w:rFonts w:asciiTheme="minorEastAsia" w:eastAsiaTheme="minorEastAsia" w:hAnsiTheme="minorEastAsia" w:hint="eastAsia"/>
          <w:sz w:val="21"/>
          <w:szCs w:val="21"/>
        </w:rPr>
        <w:t xml:space="preserve">〒　　　　－　　　　　　　　　　　</w:t>
      </w:r>
    </w:p>
    <w:p w14:paraId="42F28C30" w14:textId="77777777" w:rsidR="00025F62" w:rsidRPr="00051174" w:rsidRDefault="00025F62" w:rsidP="00025F62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51174">
        <w:rPr>
          <w:rFonts w:asciiTheme="minorEastAsia" w:eastAsiaTheme="minorEastAsia" w:hAnsiTheme="minorEastAsia" w:hint="eastAsia"/>
          <w:sz w:val="21"/>
          <w:szCs w:val="21"/>
        </w:rPr>
        <w:t xml:space="preserve">住　所　　　　　　　　　　　　　　　　　　</w:t>
      </w:r>
    </w:p>
    <w:p w14:paraId="6DF8EF37" w14:textId="77777777" w:rsidR="00025F62" w:rsidRPr="00051174" w:rsidRDefault="00025F62" w:rsidP="00025F62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1FE12C3" w14:textId="77777777" w:rsidR="00025F62" w:rsidRPr="00051174" w:rsidRDefault="00025F62" w:rsidP="00025F62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51174">
        <w:rPr>
          <w:rFonts w:asciiTheme="minorEastAsia" w:eastAsiaTheme="minorEastAsia" w:hAnsiTheme="minorEastAsia" w:hint="eastAsia"/>
          <w:sz w:val="21"/>
          <w:szCs w:val="21"/>
        </w:rPr>
        <w:t xml:space="preserve">氏　名　　　　　　　　　　　　　　　　　 </w:t>
      </w:r>
      <w:r w:rsidRPr="00051174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B226709" w14:textId="77777777" w:rsidR="00025F62" w:rsidRPr="00051174" w:rsidRDefault="00025F62" w:rsidP="00025F62">
      <w:pPr>
        <w:wordWrap w:val="0"/>
        <w:jc w:val="righ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14:paraId="41D76D7C" w14:textId="77777777" w:rsidR="00025F62" w:rsidRPr="007340C5" w:rsidRDefault="00025F62" w:rsidP="00025F62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51174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電　話　　</w:t>
      </w: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-　　　　　　-　　　　　　</w:t>
      </w:r>
    </w:p>
    <w:bookmarkEnd w:id="1"/>
    <w:p w14:paraId="11338467" w14:textId="77777777" w:rsidR="00584560" w:rsidRPr="00025F62" w:rsidRDefault="00584560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06B2296" w14:textId="77777777" w:rsidR="00C94513" w:rsidRPr="00F23987" w:rsidRDefault="007D54DF" w:rsidP="001A2E00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年　　月　　日付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EC7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第　　</w:t>
      </w:r>
      <w:r w:rsidR="00584560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2152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 xml:space="preserve">　号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をもって補助金の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交付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決定を受けた</w:t>
      </w:r>
      <w:r w:rsidR="00F23987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3627D">
        <w:rPr>
          <w:rFonts w:asciiTheme="minorEastAsia" w:eastAsiaTheme="minorEastAsia" w:hAnsiTheme="minorEastAsia" w:hint="eastAsia"/>
          <w:sz w:val="21"/>
          <w:szCs w:val="21"/>
        </w:rPr>
        <w:t>空家購入</w:t>
      </w:r>
      <w:r w:rsidR="00F23987">
        <w:rPr>
          <w:rFonts w:asciiTheme="minorEastAsia" w:eastAsiaTheme="minorEastAsia" w:hAnsiTheme="minorEastAsia" w:hint="eastAsia"/>
          <w:sz w:val="21"/>
          <w:szCs w:val="21"/>
        </w:rPr>
        <w:t>補助金につい</w:t>
      </w:r>
      <w:r w:rsidR="00010C7F" w:rsidRPr="001A2E00">
        <w:rPr>
          <w:rFonts w:asciiTheme="minorEastAsia" w:eastAsiaTheme="minorEastAsia" w:hAnsiTheme="minorEastAsia" w:hint="eastAsia"/>
          <w:sz w:val="21"/>
          <w:szCs w:val="21"/>
        </w:rPr>
        <w:t>て</w:t>
      </w:r>
      <w:r w:rsidR="00484236" w:rsidRPr="001A2E00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73B9A" w:rsidRPr="00973B9A">
        <w:rPr>
          <w:rFonts w:asciiTheme="minorEastAsia" w:eastAsiaTheme="minorEastAsia" w:hAnsiTheme="minorEastAsia" w:hint="eastAsia"/>
          <w:sz w:val="21"/>
          <w:szCs w:val="21"/>
        </w:rPr>
        <w:t>石狩市</w:t>
      </w:r>
      <w:r w:rsidR="00C3627D">
        <w:rPr>
          <w:rFonts w:asciiTheme="minorEastAsia" w:eastAsiaTheme="minorEastAsia" w:hAnsiTheme="minorEastAsia" w:hint="eastAsia"/>
          <w:sz w:val="21"/>
          <w:szCs w:val="21"/>
        </w:rPr>
        <w:t>空家購入</w:t>
      </w:r>
      <w:r w:rsidR="00973B9A" w:rsidRPr="00973B9A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C3627D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1A2E00" w:rsidRPr="001A2E00">
        <w:rPr>
          <w:rFonts w:asciiTheme="minorEastAsia" w:eastAsiaTheme="minorEastAsia" w:hAnsiTheme="minorEastAsia" w:hint="eastAsia"/>
          <w:sz w:val="21"/>
          <w:szCs w:val="21"/>
        </w:rPr>
        <w:t>次のとおり</w:t>
      </w:r>
      <w:r w:rsidR="007F0D6E">
        <w:rPr>
          <w:rFonts w:asciiTheme="minorEastAsia" w:eastAsiaTheme="minorEastAsia" w:hAnsiTheme="minorEastAsia" w:hint="eastAsia"/>
          <w:sz w:val="21"/>
          <w:szCs w:val="21"/>
        </w:rPr>
        <w:t>関係書類を添えて</w:t>
      </w:r>
      <w:r w:rsidRPr="001A2E00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tbl>
      <w:tblPr>
        <w:tblStyle w:val="a3"/>
        <w:tblpPr w:leftFromText="142" w:rightFromText="142" w:vertAnchor="text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659"/>
        <w:gridCol w:w="2143"/>
        <w:gridCol w:w="2693"/>
        <w:gridCol w:w="3402"/>
      </w:tblGrid>
      <w:tr w:rsidR="00C3627D" w:rsidRPr="0076149E" w14:paraId="1F678135" w14:textId="77777777" w:rsidTr="00AD0CAC">
        <w:trPr>
          <w:trHeight w:val="391"/>
        </w:trPr>
        <w:tc>
          <w:tcPr>
            <w:tcW w:w="2802" w:type="dxa"/>
            <w:gridSpan w:val="2"/>
            <w:vAlign w:val="center"/>
          </w:tcPr>
          <w:p w14:paraId="291A8CB1" w14:textId="0C4520C8" w:rsidR="00C3627D" w:rsidRPr="0076149E" w:rsidRDefault="002C7DBC" w:rsidP="00113840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1C1FE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C3627D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補助年度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7A941E9E" w14:textId="0C501DA1" w:rsidR="00C3627D" w:rsidRPr="00C3627D" w:rsidRDefault="00691818" w:rsidP="00C3627D">
            <w:pPr>
              <w:spacing w:beforeLines="50" w:before="120" w:afterLines="50" w:after="120"/>
              <w:ind w:firstLineChars="300" w:firstLine="63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</w:t>
            </w:r>
            <w:r w:rsidR="00C3627D" w:rsidRPr="00C3627D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113840" w:rsidRPr="0076149E" w14:paraId="0BE5B8C7" w14:textId="77777777" w:rsidTr="00AD0CAC">
        <w:trPr>
          <w:trHeight w:val="592"/>
        </w:trPr>
        <w:tc>
          <w:tcPr>
            <w:tcW w:w="2802" w:type="dxa"/>
            <w:gridSpan w:val="2"/>
            <w:vAlign w:val="center"/>
          </w:tcPr>
          <w:p w14:paraId="60D49C67" w14:textId="5B483747" w:rsidR="00113840" w:rsidRPr="0076149E" w:rsidRDefault="002C7DBC" w:rsidP="00CC378A">
            <w:pPr>
              <w:spacing w:beforeLines="25" w:before="60" w:afterLines="25" w:after="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1C1FE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13840" w:rsidRPr="00956AC6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</w:t>
            </w:r>
            <w:r w:rsidR="00C3627D">
              <w:rPr>
                <w:rFonts w:asciiTheme="minorEastAsia" w:eastAsiaTheme="minorEastAsia" w:hAnsiTheme="minorEastAsia" w:hint="eastAsia"/>
                <w:sz w:val="20"/>
                <w:szCs w:val="20"/>
              </w:rPr>
              <w:t>空家</w:t>
            </w:r>
            <w:r w:rsidR="00113840" w:rsidRPr="00956AC6">
              <w:rPr>
                <w:rFonts w:asciiTheme="minorEastAsia" w:eastAsiaTheme="minorEastAsia" w:hAnsiTheme="minorEastAsia" w:hint="eastAsia"/>
                <w:sz w:val="20"/>
                <w:szCs w:val="20"/>
              </w:rPr>
              <w:t>の所在地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14:paraId="57810690" w14:textId="77777777" w:rsidR="00113840" w:rsidRPr="0076149E" w:rsidRDefault="00113840" w:rsidP="00113840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149E">
              <w:rPr>
                <w:rFonts w:asciiTheme="minorEastAsia" w:eastAsiaTheme="minorEastAsia" w:hAnsiTheme="minorEastAsia" w:hint="eastAsia"/>
                <w:sz w:val="21"/>
                <w:szCs w:val="21"/>
              </w:rPr>
              <w:t>石狩市</w:t>
            </w:r>
          </w:p>
        </w:tc>
      </w:tr>
      <w:tr w:rsidR="00903B8F" w:rsidRPr="00BC73EC" w14:paraId="12462EC3" w14:textId="77777777" w:rsidTr="003E63F6">
        <w:trPr>
          <w:cantSplit/>
          <w:trHeight w:val="558"/>
        </w:trPr>
        <w:tc>
          <w:tcPr>
            <w:tcW w:w="659" w:type="dxa"/>
            <w:vMerge w:val="restart"/>
            <w:textDirection w:val="tbRlV"/>
            <w:vAlign w:val="center"/>
          </w:tcPr>
          <w:p w14:paraId="6220FD6D" w14:textId="5AE81977" w:rsidR="00903B8F" w:rsidRPr="0037425F" w:rsidRDefault="003E63F6" w:rsidP="003E63F6">
            <w:pPr>
              <w:spacing w:beforeLines="50" w:before="120" w:afterLines="50" w:after="120"/>
              <w:ind w:left="300" w:right="113" w:hangingChars="150" w:hanging="3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903B8F" w:rsidRPr="00F01A91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申請種類</w:t>
            </w:r>
            <w:r w:rsidR="00903B8F">
              <w:rPr>
                <w:rFonts w:ascii="ＭＳ Ｐ明朝" w:eastAsia="ＭＳ Ｐ明朝" w:hAnsi="ＭＳ Ｐ明朝" w:hint="eastAsia"/>
                <w:sz w:val="20"/>
                <w:szCs w:val="20"/>
              </w:rPr>
              <w:t>（☑</w:t>
            </w:r>
            <w:r w:rsidR="00903B8F" w:rsidRPr="00F01A91">
              <w:rPr>
                <w:rFonts w:ascii="ＭＳ Ｐ明朝" w:eastAsia="ＭＳ Ｐ明朝" w:hAnsi="ＭＳ Ｐ明朝" w:cs="HG丸ｺﾞｼｯｸM-PRO" w:hint="eastAsia"/>
                <w:sz w:val="20"/>
                <w:szCs w:val="20"/>
              </w:rPr>
              <w:t>をつける）</w:t>
            </w:r>
          </w:p>
        </w:tc>
        <w:tc>
          <w:tcPr>
            <w:tcW w:w="2143" w:type="dxa"/>
            <w:vMerge w:val="restart"/>
            <w:vAlign w:val="center"/>
          </w:tcPr>
          <w:p w14:paraId="26A72806" w14:textId="61A487DE" w:rsidR="00903B8F" w:rsidRPr="00691818" w:rsidRDefault="00903B8F" w:rsidP="00691818">
            <w:pPr>
              <w:pStyle w:val="ae"/>
              <w:numPr>
                <w:ilvl w:val="0"/>
                <w:numId w:val="2"/>
              </w:numPr>
              <w:spacing w:beforeLines="50" w:before="120" w:afterLines="50" w:after="120"/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818">
              <w:rPr>
                <w:rFonts w:asciiTheme="minorEastAsia" w:eastAsiaTheme="minorEastAsia" w:hAnsiTheme="minorEastAsia" w:hint="eastAsia"/>
                <w:sz w:val="20"/>
                <w:szCs w:val="20"/>
              </w:rPr>
              <w:t>中止承認申請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5B73775" w14:textId="5D2372B0" w:rsidR="00903B8F" w:rsidRPr="00BC73EC" w:rsidRDefault="00AD0CAC" w:rsidP="0096314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空家購入</w:t>
            </w:r>
            <w:r w:rsidR="00903B8F"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費（補助対象経費）</w:t>
            </w:r>
          </w:p>
          <w:p w14:paraId="10D77613" w14:textId="77777777" w:rsidR="00903B8F" w:rsidRPr="00BC73EC" w:rsidRDefault="00903B8F" w:rsidP="009631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73EC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（交付決定時）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D9600A" w14:textId="69960447" w:rsidR="00903B8F" w:rsidRPr="00AD0CAC" w:rsidRDefault="00903B8F" w:rsidP="00AD0CA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（消費税抜）　　　　　　　</w:t>
            </w:r>
            <w:r w:rsidR="00AD0CA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903B8F" w:rsidRPr="00BC73EC" w14:paraId="0AA69EFA" w14:textId="77777777" w:rsidTr="00AD0CAC">
        <w:trPr>
          <w:trHeight w:val="522"/>
        </w:trPr>
        <w:tc>
          <w:tcPr>
            <w:tcW w:w="659" w:type="dxa"/>
            <w:vMerge/>
            <w:vAlign w:val="center"/>
          </w:tcPr>
          <w:p w14:paraId="297C9B20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2C57DB84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18D15F8" w14:textId="77777777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  <w:p w14:paraId="5C909BB7" w14:textId="77777777" w:rsidR="00903B8F" w:rsidRPr="00BC73EC" w:rsidRDefault="00903B8F" w:rsidP="0096314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73EC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（交付決定時）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2B2A667" w14:textId="7F57E26A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BC73E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円</w:t>
            </w:r>
          </w:p>
        </w:tc>
      </w:tr>
      <w:tr w:rsidR="00903B8F" w:rsidRPr="00BC73EC" w14:paraId="3D280096" w14:textId="77777777" w:rsidTr="00025F62">
        <w:trPr>
          <w:trHeight w:val="273"/>
        </w:trPr>
        <w:tc>
          <w:tcPr>
            <w:tcW w:w="659" w:type="dxa"/>
            <w:vMerge/>
            <w:vAlign w:val="center"/>
          </w:tcPr>
          <w:p w14:paraId="352DA354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32DFA46F" w14:textId="6D6F58E6" w:rsidR="00903B8F" w:rsidRPr="00691818" w:rsidRDefault="00903B8F" w:rsidP="00691818">
            <w:pPr>
              <w:pStyle w:val="ae"/>
              <w:numPr>
                <w:ilvl w:val="0"/>
                <w:numId w:val="2"/>
              </w:numPr>
              <w:spacing w:beforeLines="50" w:before="120" w:afterLines="50" w:after="120"/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1818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変更承認申請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B404C6" w14:textId="648AFD97" w:rsidR="00903B8F" w:rsidRPr="00051174" w:rsidRDefault="00025F62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51174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変更前　（</w:t>
            </w:r>
            <w:r w:rsidR="00903B8F" w:rsidRPr="00051174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交付決定時</w:t>
            </w:r>
            <w:r w:rsidRPr="0005117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903B8F" w:rsidRPr="00BC73EC" w14:paraId="5C0AA4DE" w14:textId="77777777" w:rsidTr="00CA3FB1">
        <w:trPr>
          <w:trHeight w:val="601"/>
        </w:trPr>
        <w:tc>
          <w:tcPr>
            <w:tcW w:w="659" w:type="dxa"/>
            <w:vMerge/>
            <w:vAlign w:val="center"/>
          </w:tcPr>
          <w:p w14:paraId="42AB6078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3" w:type="dxa"/>
            <w:vMerge/>
            <w:vAlign w:val="center"/>
          </w:tcPr>
          <w:p w14:paraId="43A0BD9A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89686E7" w14:textId="26383CF0" w:rsidR="00903B8F" w:rsidRPr="00BC73EC" w:rsidRDefault="00AD0CAC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空家購入費</w:t>
            </w:r>
            <w:r w:rsidR="00903B8F"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4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1C20A1D" w14:textId="3B2EF6BA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（消費税抜）　　　　　　　</w:t>
            </w:r>
            <w:r w:rsidR="00AD0CA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円</w:t>
            </w:r>
          </w:p>
        </w:tc>
      </w:tr>
      <w:tr w:rsidR="00903B8F" w:rsidRPr="00BC73EC" w14:paraId="79EEC3A3" w14:textId="77777777" w:rsidTr="00CA3FB1">
        <w:trPr>
          <w:trHeight w:val="565"/>
        </w:trPr>
        <w:tc>
          <w:tcPr>
            <w:tcW w:w="659" w:type="dxa"/>
            <w:vMerge/>
            <w:vAlign w:val="center"/>
          </w:tcPr>
          <w:p w14:paraId="1F63CA8B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525DED91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8F120" w14:textId="7A712926" w:rsidR="00903B8F" w:rsidRPr="00BC73EC" w:rsidRDefault="00AD0CAC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</w:t>
            </w:r>
            <w:r w:rsidR="00903B8F"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経</w:t>
            </w:r>
            <w:r w:rsidR="00903B8F"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費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575F45" w14:textId="7B5C7C3E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円</w:t>
            </w:r>
          </w:p>
        </w:tc>
      </w:tr>
      <w:tr w:rsidR="00903B8F" w:rsidRPr="00BC73EC" w14:paraId="28F6ECC9" w14:textId="77777777" w:rsidTr="00CA3FB1">
        <w:trPr>
          <w:trHeight w:val="547"/>
        </w:trPr>
        <w:tc>
          <w:tcPr>
            <w:tcW w:w="659" w:type="dxa"/>
            <w:vMerge/>
            <w:vAlign w:val="center"/>
          </w:tcPr>
          <w:p w14:paraId="57D441DE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04EFD305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7F1378" w14:textId="77777777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1AECB0" w14:textId="66BAA2A9" w:rsidR="00903B8F" w:rsidRPr="00BC73EC" w:rsidRDefault="00903B8F" w:rsidP="00963141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円</w:t>
            </w:r>
          </w:p>
        </w:tc>
      </w:tr>
      <w:tr w:rsidR="00903B8F" w:rsidRPr="00BC73EC" w14:paraId="17D112E3" w14:textId="77777777" w:rsidTr="00025F62">
        <w:trPr>
          <w:trHeight w:val="299"/>
        </w:trPr>
        <w:tc>
          <w:tcPr>
            <w:tcW w:w="659" w:type="dxa"/>
            <w:vMerge/>
            <w:vAlign w:val="center"/>
          </w:tcPr>
          <w:p w14:paraId="23E6B47C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64A6CE3D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42E827" w14:textId="77777777" w:rsidR="00903B8F" w:rsidRPr="00BC73EC" w:rsidRDefault="00903B8F" w:rsidP="00963141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変更後</w:t>
            </w:r>
          </w:p>
        </w:tc>
      </w:tr>
      <w:tr w:rsidR="00903B8F" w:rsidRPr="00BC73EC" w14:paraId="3C087D2A" w14:textId="77777777" w:rsidTr="004806CD">
        <w:trPr>
          <w:trHeight w:val="537"/>
        </w:trPr>
        <w:tc>
          <w:tcPr>
            <w:tcW w:w="659" w:type="dxa"/>
            <w:vMerge/>
            <w:vAlign w:val="center"/>
          </w:tcPr>
          <w:p w14:paraId="4ACE4589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664E8603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781AD9" w14:textId="3506D0FC" w:rsidR="00903B8F" w:rsidRPr="00BC73EC" w:rsidRDefault="00AD0CAC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空家購入費</w:t>
            </w:r>
            <w:r w:rsidR="00903B8F"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（補助対象経費）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AAD70B" w14:textId="58CD2B1C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円</w:t>
            </w:r>
          </w:p>
        </w:tc>
      </w:tr>
      <w:tr w:rsidR="00903B8F" w:rsidRPr="00BC73EC" w14:paraId="1B8CC9FB" w14:textId="77777777" w:rsidTr="004806CD">
        <w:trPr>
          <w:trHeight w:val="545"/>
        </w:trPr>
        <w:tc>
          <w:tcPr>
            <w:tcW w:w="659" w:type="dxa"/>
            <w:vMerge/>
            <w:vAlign w:val="center"/>
          </w:tcPr>
          <w:p w14:paraId="2CB688A1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71A45031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99AB4A" w14:textId="52A8AEEE" w:rsidR="00903B8F" w:rsidRPr="00BC73EC" w:rsidRDefault="00AD0CAC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CF62C" w14:textId="6F007B9C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（消費税抜）　　　　　　　　円</w:t>
            </w:r>
          </w:p>
        </w:tc>
      </w:tr>
      <w:tr w:rsidR="00903B8F" w:rsidRPr="00BC73EC" w14:paraId="100B2B74" w14:textId="77777777" w:rsidTr="00A94CD8">
        <w:trPr>
          <w:trHeight w:val="554"/>
        </w:trPr>
        <w:tc>
          <w:tcPr>
            <w:tcW w:w="659" w:type="dxa"/>
            <w:vMerge/>
            <w:vAlign w:val="center"/>
          </w:tcPr>
          <w:p w14:paraId="032D6D6A" w14:textId="77777777" w:rsidR="00903B8F" w:rsidRPr="0037425F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143" w:type="dxa"/>
            <w:vMerge/>
            <w:vAlign w:val="center"/>
          </w:tcPr>
          <w:p w14:paraId="00CB3D13" w14:textId="77777777" w:rsidR="00903B8F" w:rsidRPr="00BC73EC" w:rsidRDefault="00903B8F" w:rsidP="00963141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2B2E9" w14:textId="77777777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補助金交付申請額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6572C" w14:textId="22793148" w:rsidR="00903B8F" w:rsidRPr="00BC73EC" w:rsidRDefault="00903B8F" w:rsidP="009631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73E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円</w:t>
            </w:r>
          </w:p>
        </w:tc>
      </w:tr>
    </w:tbl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802"/>
        <w:gridCol w:w="6095"/>
      </w:tblGrid>
      <w:tr w:rsidR="0018523B" w:rsidRPr="0076149E" w14:paraId="5F9C4551" w14:textId="77777777" w:rsidTr="00AD0CAC">
        <w:trPr>
          <w:trHeight w:val="649"/>
        </w:trPr>
        <w:tc>
          <w:tcPr>
            <w:tcW w:w="2802" w:type="dxa"/>
            <w:vAlign w:val="center"/>
          </w:tcPr>
          <w:p w14:paraId="7F1F8884" w14:textId="23839804" w:rsidR="0018523B" w:rsidRPr="0076149E" w:rsidRDefault="002C7DBC" w:rsidP="0018523B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 </w:t>
            </w:r>
            <w:r w:rsidR="0018523B" w:rsidRPr="005975C1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変更内容又は中止の理由</w:t>
            </w:r>
          </w:p>
        </w:tc>
        <w:tc>
          <w:tcPr>
            <w:tcW w:w="6095" w:type="dxa"/>
            <w:vAlign w:val="center"/>
          </w:tcPr>
          <w:p w14:paraId="77C51AA6" w14:textId="77777777" w:rsidR="0018523B" w:rsidRPr="002C7DBC" w:rsidRDefault="0018523B" w:rsidP="0018523B">
            <w:pPr>
              <w:spacing w:beforeLines="50" w:before="120" w:afterLines="50" w:after="1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523B" w:rsidRPr="0076149E" w14:paraId="045AA732" w14:textId="77777777" w:rsidTr="00AD0CAC">
        <w:trPr>
          <w:trHeight w:val="744"/>
        </w:trPr>
        <w:tc>
          <w:tcPr>
            <w:tcW w:w="2802" w:type="dxa"/>
            <w:vAlign w:val="center"/>
          </w:tcPr>
          <w:p w14:paraId="091C2DBD" w14:textId="1442BAF6" w:rsidR="0018523B" w:rsidRPr="00EE7B76" w:rsidRDefault="002C7DBC" w:rsidP="0018523B">
            <w:pPr>
              <w:spacing w:beforeLines="50" w:before="120" w:afterLines="50" w:after="120"/>
              <w:ind w:left="300" w:hangingChars="150" w:hanging="3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５ </w:t>
            </w:r>
            <w:r w:rsidR="0018523B" w:rsidRPr="00EE7B76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  <w:r w:rsidR="00C3627D" w:rsidRPr="00EE7B76">
              <w:rPr>
                <w:rFonts w:asciiTheme="minorEastAsia" w:eastAsiaTheme="minorEastAsia" w:hAnsiTheme="minorEastAsia" w:hint="eastAsia"/>
                <w:sz w:val="20"/>
                <w:szCs w:val="20"/>
              </w:rPr>
              <w:t>（☑をつける）</w:t>
            </w:r>
          </w:p>
          <w:p w14:paraId="19136210" w14:textId="77777777" w:rsidR="0018523B" w:rsidRPr="00EE7B76" w:rsidRDefault="0018523B" w:rsidP="0018523B">
            <w:pPr>
              <w:spacing w:beforeLines="50" w:before="120" w:afterLines="50" w:after="120"/>
              <w:ind w:left="300" w:hangingChars="150" w:hanging="3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7A5AE59" w14:textId="77777777" w:rsidR="0018523B" w:rsidRPr="00BA2F33" w:rsidRDefault="0018523B" w:rsidP="0018523B">
            <w:pPr>
              <w:ind w:left="300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76149E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881B2F">
              <w:rPr>
                <w:rFonts w:ascii="ＭＳ 明朝" w:eastAsia="ＭＳ 明朝" w:hAnsi="ＭＳ 明朝" w:hint="eastAsia"/>
                <w:sz w:val="20"/>
                <w:szCs w:val="20"/>
              </w:rPr>
              <w:t>変更後の</w:t>
            </w:r>
            <w:r w:rsidR="00C3627D">
              <w:rPr>
                <w:rFonts w:ascii="ＭＳ 明朝" w:eastAsia="ＭＳ 明朝" w:hAnsi="ＭＳ 明朝" w:hint="eastAsia"/>
                <w:sz w:val="20"/>
                <w:szCs w:val="20"/>
              </w:rPr>
              <w:t>補助対象空家の購入</w:t>
            </w:r>
            <w:r w:rsidRPr="0076149E">
              <w:rPr>
                <w:rFonts w:ascii="ＭＳ 明朝" w:eastAsia="ＭＳ 明朝" w:hAnsi="ＭＳ 明朝" w:hint="eastAsia"/>
                <w:sz w:val="20"/>
                <w:szCs w:val="20"/>
              </w:rPr>
              <w:t>費用が</w:t>
            </w:r>
            <w:r w:rsidR="00C3627D">
              <w:rPr>
                <w:rFonts w:ascii="ＭＳ 明朝" w:eastAsia="ＭＳ 明朝" w:hAnsi="ＭＳ 明朝" w:hint="eastAsia"/>
                <w:sz w:val="20"/>
                <w:szCs w:val="20"/>
              </w:rPr>
              <w:t>わかるもの</w:t>
            </w:r>
          </w:p>
          <w:p w14:paraId="4A1E3817" w14:textId="77777777" w:rsidR="0018523B" w:rsidRPr="00956AC6" w:rsidRDefault="0018523B" w:rsidP="0018523B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A2F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BA2F3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その他（　　　　　　　　）</w:t>
            </w:r>
          </w:p>
        </w:tc>
      </w:tr>
    </w:tbl>
    <w:bookmarkEnd w:id="0"/>
    <w:p w14:paraId="24CCDEAA" w14:textId="03EB9F3D" w:rsidR="00CC378A" w:rsidRPr="00025F62" w:rsidRDefault="00025F62" w:rsidP="00025F62">
      <w:pPr>
        <w:ind w:left="20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7D3F6B">
        <w:rPr>
          <w:rFonts w:asciiTheme="minorEastAsia" w:eastAsiaTheme="minorEastAsia" w:hAnsiTheme="minorEastAsia" w:hint="eastAsia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 xml:space="preserve">　変更申請の場合は、</w:t>
      </w:r>
      <w:r>
        <w:rPr>
          <w:rFonts w:asciiTheme="minorEastAsia" w:eastAsiaTheme="minorEastAsia" w:hAnsiTheme="minorEastAsia" w:hint="eastAsia"/>
          <w:sz w:val="20"/>
          <w:szCs w:val="20"/>
        </w:rPr>
        <w:t>変更前後の補助対象事業の内容や、補助対象経費が分かる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>関係書類</w:t>
      </w:r>
      <w:r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>添付するものとし、記載事項に変更がない関係書類については、添付を省略</w:t>
      </w:r>
      <w:r>
        <w:rPr>
          <w:rFonts w:asciiTheme="minorEastAsia" w:eastAsiaTheme="minorEastAsia" w:hAnsiTheme="minorEastAsia" w:hint="eastAsia"/>
          <w:sz w:val="20"/>
          <w:szCs w:val="20"/>
        </w:rPr>
        <w:t>することができます</w:t>
      </w:r>
      <w:r w:rsidRPr="007D3F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CC378A" w:rsidRPr="00025F62" w:rsidSect="009B0042">
      <w:pgSz w:w="11906" w:h="16838" w:code="9"/>
      <w:pgMar w:top="1418" w:right="1418" w:bottom="1134" w:left="1418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A5A38" w14:textId="77777777" w:rsidR="009B0042" w:rsidRDefault="009B0042" w:rsidP="00A34A73">
      <w:r>
        <w:separator/>
      </w:r>
    </w:p>
  </w:endnote>
  <w:endnote w:type="continuationSeparator" w:id="0">
    <w:p w14:paraId="09D7DD0B" w14:textId="77777777" w:rsidR="009B0042" w:rsidRDefault="009B0042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F66C" w14:textId="77777777" w:rsidR="009B0042" w:rsidRDefault="009B0042" w:rsidP="00A34A73">
      <w:r>
        <w:separator/>
      </w:r>
    </w:p>
  </w:footnote>
  <w:footnote w:type="continuationSeparator" w:id="0">
    <w:p w14:paraId="3B3EA787" w14:textId="77777777" w:rsidR="009B0042" w:rsidRDefault="009B0042" w:rsidP="00A3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0CDE"/>
    <w:multiLevelType w:val="hybridMultilevel"/>
    <w:tmpl w:val="DCEA7E0A"/>
    <w:lvl w:ilvl="0" w:tplc="D85014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90B6F"/>
    <w:multiLevelType w:val="hybridMultilevel"/>
    <w:tmpl w:val="096848E0"/>
    <w:lvl w:ilvl="0" w:tplc="1F4C29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0829195">
    <w:abstractNumId w:val="0"/>
  </w:num>
  <w:num w:numId="2" w16cid:durableId="19072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6A63"/>
    <w:rsid w:val="00010C7F"/>
    <w:rsid w:val="00011721"/>
    <w:rsid w:val="00011AAB"/>
    <w:rsid w:val="0002528A"/>
    <w:rsid w:val="00025F62"/>
    <w:rsid w:val="00050B37"/>
    <w:rsid w:val="00051174"/>
    <w:rsid w:val="00071EC7"/>
    <w:rsid w:val="0007640B"/>
    <w:rsid w:val="000A22DB"/>
    <w:rsid w:val="000A3BDD"/>
    <w:rsid w:val="000D02B5"/>
    <w:rsid w:val="000D0464"/>
    <w:rsid w:val="000E74EC"/>
    <w:rsid w:val="000F57EE"/>
    <w:rsid w:val="00113840"/>
    <w:rsid w:val="00124F91"/>
    <w:rsid w:val="0014555A"/>
    <w:rsid w:val="001503E7"/>
    <w:rsid w:val="001773E9"/>
    <w:rsid w:val="001802CF"/>
    <w:rsid w:val="0018198F"/>
    <w:rsid w:val="0018523B"/>
    <w:rsid w:val="0018578A"/>
    <w:rsid w:val="00191710"/>
    <w:rsid w:val="001A0F12"/>
    <w:rsid w:val="001A2E00"/>
    <w:rsid w:val="001B25DF"/>
    <w:rsid w:val="001C1FE3"/>
    <w:rsid w:val="001F2B10"/>
    <w:rsid w:val="00221BDB"/>
    <w:rsid w:val="00250EB4"/>
    <w:rsid w:val="00283728"/>
    <w:rsid w:val="00293042"/>
    <w:rsid w:val="002A71E3"/>
    <w:rsid w:val="002B0569"/>
    <w:rsid w:val="002B7107"/>
    <w:rsid w:val="002C7DBC"/>
    <w:rsid w:val="002E643D"/>
    <w:rsid w:val="002F2AD1"/>
    <w:rsid w:val="00354654"/>
    <w:rsid w:val="003611E5"/>
    <w:rsid w:val="003672E8"/>
    <w:rsid w:val="0037425F"/>
    <w:rsid w:val="00377291"/>
    <w:rsid w:val="003965EB"/>
    <w:rsid w:val="003A120C"/>
    <w:rsid w:val="003B3120"/>
    <w:rsid w:val="003C0275"/>
    <w:rsid w:val="003E63F6"/>
    <w:rsid w:val="00421524"/>
    <w:rsid w:val="004474F2"/>
    <w:rsid w:val="00451EEF"/>
    <w:rsid w:val="00472786"/>
    <w:rsid w:val="004806CD"/>
    <w:rsid w:val="00484236"/>
    <w:rsid w:val="004A092A"/>
    <w:rsid w:val="004A7E2A"/>
    <w:rsid w:val="004B68A6"/>
    <w:rsid w:val="004F4789"/>
    <w:rsid w:val="005535D7"/>
    <w:rsid w:val="005644C0"/>
    <w:rsid w:val="0056673D"/>
    <w:rsid w:val="00576A6D"/>
    <w:rsid w:val="00584560"/>
    <w:rsid w:val="005975C1"/>
    <w:rsid w:val="005E3525"/>
    <w:rsid w:val="005F063E"/>
    <w:rsid w:val="005F1639"/>
    <w:rsid w:val="006004B5"/>
    <w:rsid w:val="006005A5"/>
    <w:rsid w:val="00654718"/>
    <w:rsid w:val="00654739"/>
    <w:rsid w:val="00670420"/>
    <w:rsid w:val="00686523"/>
    <w:rsid w:val="006901CC"/>
    <w:rsid w:val="00691818"/>
    <w:rsid w:val="006E6274"/>
    <w:rsid w:val="00725F95"/>
    <w:rsid w:val="0075437E"/>
    <w:rsid w:val="0076149E"/>
    <w:rsid w:val="007921F0"/>
    <w:rsid w:val="007C3E76"/>
    <w:rsid w:val="007C4AE9"/>
    <w:rsid w:val="007D38EC"/>
    <w:rsid w:val="007D3F6B"/>
    <w:rsid w:val="007D54DF"/>
    <w:rsid w:val="007D66A3"/>
    <w:rsid w:val="007F0D6E"/>
    <w:rsid w:val="007F560B"/>
    <w:rsid w:val="00820FE0"/>
    <w:rsid w:val="00853FD3"/>
    <w:rsid w:val="00881B2F"/>
    <w:rsid w:val="0088270F"/>
    <w:rsid w:val="0089084D"/>
    <w:rsid w:val="008A2E24"/>
    <w:rsid w:val="008C3567"/>
    <w:rsid w:val="00903928"/>
    <w:rsid w:val="00903B8F"/>
    <w:rsid w:val="00934240"/>
    <w:rsid w:val="00937DDF"/>
    <w:rsid w:val="00940530"/>
    <w:rsid w:val="00942F98"/>
    <w:rsid w:val="009479E9"/>
    <w:rsid w:val="00956AC6"/>
    <w:rsid w:val="00963C2A"/>
    <w:rsid w:val="0097073C"/>
    <w:rsid w:val="00973B9A"/>
    <w:rsid w:val="0099029A"/>
    <w:rsid w:val="009A427C"/>
    <w:rsid w:val="009B0042"/>
    <w:rsid w:val="009C2E08"/>
    <w:rsid w:val="009E7B20"/>
    <w:rsid w:val="00A03150"/>
    <w:rsid w:val="00A12317"/>
    <w:rsid w:val="00A330ED"/>
    <w:rsid w:val="00A34A73"/>
    <w:rsid w:val="00A4492D"/>
    <w:rsid w:val="00A53B1D"/>
    <w:rsid w:val="00A94CD8"/>
    <w:rsid w:val="00AC2E0A"/>
    <w:rsid w:val="00AD0CAC"/>
    <w:rsid w:val="00AF536D"/>
    <w:rsid w:val="00AF577E"/>
    <w:rsid w:val="00B02719"/>
    <w:rsid w:val="00B17F83"/>
    <w:rsid w:val="00B21013"/>
    <w:rsid w:val="00B37FB1"/>
    <w:rsid w:val="00B538C4"/>
    <w:rsid w:val="00B55CE6"/>
    <w:rsid w:val="00B67020"/>
    <w:rsid w:val="00B9304F"/>
    <w:rsid w:val="00BA2F33"/>
    <w:rsid w:val="00BE4523"/>
    <w:rsid w:val="00BF647D"/>
    <w:rsid w:val="00C172A4"/>
    <w:rsid w:val="00C17EA5"/>
    <w:rsid w:val="00C33946"/>
    <w:rsid w:val="00C3627D"/>
    <w:rsid w:val="00C43918"/>
    <w:rsid w:val="00C46491"/>
    <w:rsid w:val="00C73E5B"/>
    <w:rsid w:val="00C94513"/>
    <w:rsid w:val="00C974A0"/>
    <w:rsid w:val="00CA3FB1"/>
    <w:rsid w:val="00CC378A"/>
    <w:rsid w:val="00CC548C"/>
    <w:rsid w:val="00CD4A59"/>
    <w:rsid w:val="00CF469A"/>
    <w:rsid w:val="00D2369A"/>
    <w:rsid w:val="00DC21E8"/>
    <w:rsid w:val="00DE1009"/>
    <w:rsid w:val="00DF5613"/>
    <w:rsid w:val="00E228D5"/>
    <w:rsid w:val="00E3391B"/>
    <w:rsid w:val="00E33D0D"/>
    <w:rsid w:val="00E36BEC"/>
    <w:rsid w:val="00E37C17"/>
    <w:rsid w:val="00E4682C"/>
    <w:rsid w:val="00E6753F"/>
    <w:rsid w:val="00E753BE"/>
    <w:rsid w:val="00E81FA3"/>
    <w:rsid w:val="00EB6E77"/>
    <w:rsid w:val="00EC64A8"/>
    <w:rsid w:val="00EE5FDD"/>
    <w:rsid w:val="00EE7B76"/>
    <w:rsid w:val="00F01A91"/>
    <w:rsid w:val="00F153B6"/>
    <w:rsid w:val="00F23987"/>
    <w:rsid w:val="00F5659B"/>
    <w:rsid w:val="00F777CC"/>
    <w:rsid w:val="00F9254F"/>
    <w:rsid w:val="00FA13DB"/>
    <w:rsid w:val="00FA3119"/>
    <w:rsid w:val="00FD17F1"/>
    <w:rsid w:val="00FE66E0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26955"/>
  <w15:docId w15:val="{E461747D-DAB8-4556-9714-85F4DF4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3"/>
  </w:style>
  <w:style w:type="paragraph" w:styleId="a8">
    <w:name w:val="Balloon Text"/>
    <w:basedOn w:val="a"/>
    <w:link w:val="a9"/>
    <w:uiPriority w:val="99"/>
    <w:semiHidden/>
    <w:unhideWhenUsed/>
    <w:rsid w:val="005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451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9451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e">
    <w:name w:val="List Paragraph"/>
    <w:basedOn w:val="a"/>
    <w:uiPriority w:val="34"/>
    <w:qFormat/>
    <w:rsid w:val="001A2E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笹木　計宏</cp:lastModifiedBy>
  <cp:revision>3</cp:revision>
  <cp:lastPrinted>2024-02-19T04:57:00Z</cp:lastPrinted>
  <dcterms:created xsi:type="dcterms:W3CDTF">2025-02-17T10:24:00Z</dcterms:created>
  <dcterms:modified xsi:type="dcterms:W3CDTF">2025-02-17T10:25:00Z</dcterms:modified>
</cp:coreProperties>
</file>